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256A" w:rsidRPr="001D4FEB" w:rsidRDefault="001056CD" w:rsidP="001056CD">
      <w:pPr>
        <w:jc w:val="center"/>
        <w:rPr>
          <w:rFonts w:ascii="Arial" w:hAnsi="Arial" w:cs="Arial"/>
          <w:b/>
          <w:sz w:val="32"/>
          <w:szCs w:val="24"/>
        </w:rPr>
      </w:pPr>
      <w:r w:rsidRPr="001D4FEB">
        <w:rPr>
          <w:rFonts w:ascii="Arial" w:hAnsi="Arial" w:cs="Arial"/>
          <w:b/>
          <w:sz w:val="32"/>
          <w:szCs w:val="24"/>
        </w:rPr>
        <w:t xml:space="preserve">Lesson One </w:t>
      </w:r>
      <w:r w:rsidRPr="001D4FEB">
        <w:rPr>
          <w:rFonts w:ascii="Arial" w:hAnsi="Arial" w:cs="Arial"/>
          <w:b/>
          <w:color w:val="C00000"/>
          <w:sz w:val="32"/>
          <w:szCs w:val="24"/>
        </w:rPr>
        <w:t>S</w:t>
      </w:r>
      <w:r w:rsidRPr="001D4FEB">
        <w:rPr>
          <w:rFonts w:ascii="Arial" w:hAnsi="Arial" w:cs="Arial"/>
          <w:b/>
          <w:color w:val="FF0000"/>
          <w:sz w:val="32"/>
          <w:szCs w:val="24"/>
        </w:rPr>
        <w:t>h</w:t>
      </w:r>
      <w:r w:rsidRPr="001D4FEB">
        <w:rPr>
          <w:rFonts w:ascii="Arial" w:hAnsi="Arial" w:cs="Arial"/>
          <w:b/>
          <w:color w:val="FFC000"/>
          <w:sz w:val="32"/>
          <w:szCs w:val="24"/>
        </w:rPr>
        <w:t>a</w:t>
      </w:r>
      <w:r w:rsidRPr="001D4FEB">
        <w:rPr>
          <w:rFonts w:ascii="Arial" w:hAnsi="Arial" w:cs="Arial"/>
          <w:b/>
          <w:color w:val="FFFF00"/>
          <w:sz w:val="32"/>
          <w:szCs w:val="24"/>
        </w:rPr>
        <w:t>p</w:t>
      </w:r>
      <w:r w:rsidRPr="001D4FEB">
        <w:rPr>
          <w:rFonts w:ascii="Arial" w:hAnsi="Arial" w:cs="Arial"/>
          <w:b/>
          <w:color w:val="92D050"/>
          <w:sz w:val="32"/>
          <w:szCs w:val="24"/>
        </w:rPr>
        <w:t>e</w:t>
      </w:r>
      <w:r w:rsidRPr="001D4FEB">
        <w:rPr>
          <w:rFonts w:ascii="Arial" w:hAnsi="Arial" w:cs="Arial"/>
          <w:b/>
          <w:sz w:val="32"/>
          <w:szCs w:val="24"/>
        </w:rPr>
        <w:t xml:space="preserve"> </w:t>
      </w:r>
      <w:r w:rsidRPr="001D4FEB">
        <w:rPr>
          <w:rFonts w:ascii="Arial" w:hAnsi="Arial" w:cs="Arial"/>
          <w:b/>
          <w:color w:val="00B050"/>
          <w:sz w:val="32"/>
          <w:szCs w:val="24"/>
        </w:rPr>
        <w:t>B</w:t>
      </w:r>
      <w:r w:rsidRPr="001D4FEB">
        <w:rPr>
          <w:rFonts w:ascii="Arial" w:hAnsi="Arial" w:cs="Arial"/>
          <w:b/>
          <w:color w:val="00B0F0"/>
          <w:sz w:val="32"/>
          <w:szCs w:val="24"/>
        </w:rPr>
        <w:t>i</w:t>
      </w:r>
      <w:r w:rsidRPr="001D4FEB">
        <w:rPr>
          <w:rFonts w:ascii="Arial" w:hAnsi="Arial" w:cs="Arial"/>
          <w:b/>
          <w:color w:val="0070C0"/>
          <w:sz w:val="32"/>
          <w:szCs w:val="24"/>
        </w:rPr>
        <w:t>n</w:t>
      </w:r>
      <w:r w:rsidRPr="001D4FEB">
        <w:rPr>
          <w:rFonts w:ascii="Arial" w:hAnsi="Arial" w:cs="Arial"/>
          <w:b/>
          <w:color w:val="002060"/>
          <w:sz w:val="32"/>
          <w:szCs w:val="24"/>
        </w:rPr>
        <w:t>g</w:t>
      </w:r>
      <w:r w:rsidRPr="001D4FEB">
        <w:rPr>
          <w:rFonts w:ascii="Arial" w:hAnsi="Arial" w:cs="Arial"/>
          <w:b/>
          <w:color w:val="7030A0"/>
          <w:sz w:val="32"/>
          <w:szCs w:val="24"/>
        </w:rPr>
        <w:t>o</w:t>
      </w:r>
    </w:p>
    <w:p w:rsidR="001056CD" w:rsidRPr="001D4FEB" w:rsidRDefault="001056CD" w:rsidP="001056CD">
      <w:pPr>
        <w:rPr>
          <w:rFonts w:ascii="Arial" w:hAnsi="Arial" w:cs="Arial"/>
          <w:sz w:val="24"/>
          <w:szCs w:val="24"/>
        </w:rPr>
      </w:pPr>
      <w:r w:rsidRPr="001D4FEB">
        <w:rPr>
          <w:rFonts w:ascii="Arial" w:hAnsi="Arial" w:cs="Arial"/>
          <w:b/>
          <w:sz w:val="24"/>
          <w:szCs w:val="24"/>
        </w:rPr>
        <w:t>Grade:</w:t>
      </w:r>
      <w:r w:rsidR="001D4FEB">
        <w:rPr>
          <w:rFonts w:ascii="Arial" w:hAnsi="Arial" w:cs="Arial"/>
          <w:b/>
          <w:sz w:val="24"/>
          <w:szCs w:val="24"/>
        </w:rPr>
        <w:t xml:space="preserve"> </w:t>
      </w:r>
      <w:r w:rsidR="001D4FEB">
        <w:rPr>
          <w:rFonts w:ascii="Arial" w:hAnsi="Arial" w:cs="Arial"/>
          <w:sz w:val="24"/>
          <w:szCs w:val="24"/>
        </w:rPr>
        <w:t>2</w:t>
      </w:r>
    </w:p>
    <w:p w:rsidR="001056CD" w:rsidRPr="001D4FEB" w:rsidRDefault="001056CD" w:rsidP="001056CD">
      <w:pPr>
        <w:rPr>
          <w:rFonts w:ascii="Arial" w:hAnsi="Arial" w:cs="Arial"/>
          <w:sz w:val="24"/>
          <w:szCs w:val="24"/>
        </w:rPr>
      </w:pPr>
      <w:r w:rsidRPr="001D4FEB">
        <w:rPr>
          <w:rFonts w:ascii="Arial" w:hAnsi="Arial" w:cs="Arial"/>
          <w:b/>
          <w:sz w:val="24"/>
          <w:szCs w:val="24"/>
        </w:rPr>
        <w:t>Subject:</w:t>
      </w:r>
      <w:r w:rsidR="001D4FEB">
        <w:rPr>
          <w:rFonts w:ascii="Arial" w:hAnsi="Arial" w:cs="Arial"/>
          <w:b/>
          <w:sz w:val="24"/>
          <w:szCs w:val="24"/>
        </w:rPr>
        <w:t xml:space="preserve"> </w:t>
      </w:r>
      <w:r w:rsidR="001D4FEB">
        <w:rPr>
          <w:rFonts w:ascii="Arial" w:hAnsi="Arial" w:cs="Arial"/>
          <w:sz w:val="24"/>
          <w:szCs w:val="24"/>
        </w:rPr>
        <w:t xml:space="preserve">Mathematics </w:t>
      </w:r>
    </w:p>
    <w:p w:rsidR="001056CD" w:rsidRPr="001D4FEB" w:rsidRDefault="001056CD" w:rsidP="001056CD">
      <w:pPr>
        <w:rPr>
          <w:rFonts w:ascii="Arial" w:hAnsi="Arial" w:cs="Arial"/>
          <w:sz w:val="24"/>
          <w:szCs w:val="24"/>
        </w:rPr>
      </w:pPr>
      <w:r w:rsidRPr="001D4FEB">
        <w:rPr>
          <w:rFonts w:ascii="Arial" w:hAnsi="Arial" w:cs="Arial"/>
          <w:b/>
          <w:sz w:val="24"/>
          <w:szCs w:val="24"/>
        </w:rPr>
        <w:t>Date:</w:t>
      </w:r>
      <w:r w:rsidR="001D4FEB">
        <w:rPr>
          <w:rFonts w:ascii="Arial" w:hAnsi="Arial" w:cs="Arial"/>
          <w:b/>
          <w:sz w:val="24"/>
          <w:szCs w:val="24"/>
        </w:rPr>
        <w:t xml:space="preserve"> </w:t>
      </w:r>
      <w:r w:rsidR="001D4FEB">
        <w:rPr>
          <w:rFonts w:ascii="Arial" w:hAnsi="Arial" w:cs="Arial"/>
          <w:sz w:val="24"/>
          <w:szCs w:val="24"/>
        </w:rPr>
        <w:t>November 26</w:t>
      </w:r>
    </w:p>
    <w:p w:rsidR="001056CD" w:rsidRPr="001D4FEB" w:rsidRDefault="001056CD" w:rsidP="001D4FEB">
      <w:pPr>
        <w:pStyle w:val="heading"/>
        <w:shd w:val="clear" w:color="auto" w:fill="FFFFFF"/>
        <w:spacing w:before="0" w:beforeAutospacing="0" w:after="300" w:afterAutospacing="0"/>
        <w:rPr>
          <w:rFonts w:ascii="Arial" w:hAnsi="Arial" w:cs="Arial"/>
          <w:bCs/>
        </w:rPr>
      </w:pPr>
      <w:r w:rsidRPr="001D4FEB">
        <w:rPr>
          <w:rFonts w:ascii="Arial" w:hAnsi="Arial" w:cs="Arial"/>
          <w:b/>
        </w:rPr>
        <w:t>Outcome:</w:t>
      </w:r>
      <w:r w:rsidR="001D4FEB">
        <w:rPr>
          <w:rFonts w:ascii="Arial" w:hAnsi="Arial" w:cs="Arial"/>
          <w:b/>
        </w:rPr>
        <w:t xml:space="preserve"> </w:t>
      </w:r>
      <w:r w:rsidR="001D4FEB" w:rsidRPr="001D4FEB">
        <w:rPr>
          <w:rFonts w:ascii="Arial" w:hAnsi="Arial" w:cs="Arial"/>
          <w:bCs/>
        </w:rPr>
        <w:t>SS2.5</w:t>
      </w:r>
      <w:r w:rsidR="001062CB">
        <w:rPr>
          <w:rFonts w:ascii="Arial" w:hAnsi="Arial" w:cs="Arial"/>
          <w:bCs/>
        </w:rPr>
        <w:t xml:space="preserve"> </w:t>
      </w:r>
      <w:r w:rsidR="001D4FEB" w:rsidRPr="001D4FEB">
        <w:rPr>
          <w:rFonts w:ascii="Arial" w:hAnsi="Arial" w:cs="Arial"/>
          <w:bCs/>
          <w:shd w:val="clear" w:color="auto" w:fill="FFFFFF"/>
        </w:rPr>
        <w:t>Demonstrate understanding of the relationship between 2-D shapes and 3-D objects.</w:t>
      </w:r>
    </w:p>
    <w:p w:rsidR="001056CD" w:rsidRDefault="001056CD" w:rsidP="001056CD">
      <w:pPr>
        <w:rPr>
          <w:rFonts w:ascii="Arial" w:hAnsi="Arial" w:cs="Arial"/>
          <w:sz w:val="24"/>
          <w:szCs w:val="24"/>
        </w:rPr>
      </w:pPr>
      <w:r w:rsidRPr="001D4FEB">
        <w:rPr>
          <w:rFonts w:ascii="Arial" w:hAnsi="Arial" w:cs="Arial"/>
          <w:b/>
          <w:sz w:val="24"/>
          <w:szCs w:val="24"/>
        </w:rPr>
        <w:t>Learning Goals:</w:t>
      </w:r>
      <w:r w:rsidR="001D4FEB">
        <w:rPr>
          <w:rFonts w:ascii="Arial" w:hAnsi="Arial" w:cs="Arial"/>
          <w:b/>
          <w:sz w:val="24"/>
          <w:szCs w:val="24"/>
        </w:rPr>
        <w:t xml:space="preserve"> </w:t>
      </w:r>
      <w:r w:rsidR="001062CB">
        <w:rPr>
          <w:rFonts w:ascii="Arial" w:hAnsi="Arial" w:cs="Arial"/>
          <w:sz w:val="24"/>
          <w:szCs w:val="24"/>
        </w:rPr>
        <w:t xml:space="preserve">Students should be able to analyze the differences between pre-sorted sets of objects and/or pictures of shapes.  Students should be able to analyze a set of objects and/or pictures of shapes and classify them as 2D or 3D.  Students should be able to analyze a set of descriptions of the 2D faces of a 3D object to identify the 3D object.  </w:t>
      </w:r>
    </w:p>
    <w:p w:rsidR="00283235" w:rsidRDefault="00283235" w:rsidP="001056CD">
      <w:pPr>
        <w:rPr>
          <w:rFonts w:ascii="Arial" w:hAnsi="Arial" w:cs="Arial"/>
          <w:b/>
          <w:sz w:val="24"/>
          <w:szCs w:val="24"/>
        </w:rPr>
      </w:pPr>
      <w:r>
        <w:rPr>
          <w:rFonts w:ascii="Arial" w:hAnsi="Arial" w:cs="Arial"/>
          <w:b/>
          <w:sz w:val="24"/>
          <w:szCs w:val="24"/>
        </w:rPr>
        <w:t xml:space="preserve">Interdisciplinary Connections: </w:t>
      </w:r>
    </w:p>
    <w:p w:rsidR="00283235" w:rsidRPr="001A0C42" w:rsidRDefault="00283235" w:rsidP="001056CD">
      <w:pPr>
        <w:rPr>
          <w:rFonts w:ascii="Arial" w:hAnsi="Arial" w:cs="Arial"/>
          <w:i/>
          <w:sz w:val="24"/>
          <w:szCs w:val="24"/>
        </w:rPr>
      </w:pPr>
      <w:r w:rsidRPr="001A0C42">
        <w:rPr>
          <w:rFonts w:ascii="Arial" w:hAnsi="Arial" w:cs="Arial"/>
          <w:i/>
          <w:sz w:val="24"/>
          <w:szCs w:val="24"/>
        </w:rPr>
        <w:t>Arts Education</w:t>
      </w:r>
    </w:p>
    <w:p w:rsidR="00283235" w:rsidRPr="001A0C42" w:rsidRDefault="00283235" w:rsidP="001A0C42">
      <w:pPr>
        <w:shd w:val="clear" w:color="auto" w:fill="FFFFFF"/>
        <w:spacing w:after="300" w:line="240" w:lineRule="auto"/>
        <w:rPr>
          <w:rFonts w:ascii="Arial" w:eastAsia="Times New Roman" w:hAnsi="Arial" w:cs="Arial"/>
          <w:bCs/>
          <w:sz w:val="24"/>
          <w:szCs w:val="24"/>
          <w:lang w:eastAsia="en-CA"/>
        </w:rPr>
      </w:pPr>
      <w:r w:rsidRPr="00283235">
        <w:rPr>
          <w:rFonts w:ascii="Arial" w:eastAsia="Times New Roman" w:hAnsi="Arial" w:cs="Arial"/>
          <w:bCs/>
          <w:sz w:val="24"/>
          <w:szCs w:val="24"/>
          <w:lang w:eastAsia="en-CA"/>
        </w:rPr>
        <w:t>CHK.1</w:t>
      </w:r>
      <w:r w:rsidR="001A0C42">
        <w:rPr>
          <w:rFonts w:ascii="Arial" w:eastAsia="Times New Roman" w:hAnsi="Arial" w:cs="Arial"/>
          <w:bCs/>
          <w:sz w:val="24"/>
          <w:szCs w:val="24"/>
          <w:lang w:eastAsia="en-CA"/>
        </w:rPr>
        <w:t xml:space="preserve"> </w:t>
      </w:r>
      <w:r w:rsidRPr="001A0C42">
        <w:rPr>
          <w:rFonts w:ascii="Arial" w:eastAsia="Times New Roman" w:hAnsi="Arial" w:cs="Arial"/>
          <w:bCs/>
          <w:sz w:val="24"/>
          <w:szCs w:val="24"/>
          <w:shd w:val="clear" w:color="auto" w:fill="FFFFFF"/>
          <w:lang w:eastAsia="en-CA"/>
        </w:rPr>
        <w:t>Investigate arts expressions found in own homes and school community in relation to own lives.</w:t>
      </w:r>
    </w:p>
    <w:p w:rsidR="00283235" w:rsidRPr="001A0C42" w:rsidRDefault="001A0C42" w:rsidP="00283235">
      <w:pPr>
        <w:rPr>
          <w:rFonts w:ascii="Arial" w:eastAsia="Times New Roman" w:hAnsi="Arial" w:cs="Arial"/>
          <w:bCs/>
          <w:i/>
          <w:sz w:val="24"/>
          <w:szCs w:val="24"/>
          <w:shd w:val="clear" w:color="auto" w:fill="FFFFFF"/>
          <w:lang w:eastAsia="en-CA"/>
        </w:rPr>
      </w:pPr>
      <w:r w:rsidRPr="001A0C42">
        <w:rPr>
          <w:rFonts w:ascii="Arial" w:eastAsia="Times New Roman" w:hAnsi="Arial" w:cs="Arial"/>
          <w:bCs/>
          <w:i/>
          <w:sz w:val="24"/>
          <w:szCs w:val="24"/>
          <w:shd w:val="clear" w:color="auto" w:fill="FFFFFF"/>
          <w:lang w:eastAsia="en-CA"/>
        </w:rPr>
        <w:t>English</w:t>
      </w:r>
      <w:r w:rsidR="00283235" w:rsidRPr="001A0C42">
        <w:rPr>
          <w:rFonts w:ascii="Arial" w:eastAsia="Times New Roman" w:hAnsi="Arial" w:cs="Arial"/>
          <w:bCs/>
          <w:i/>
          <w:sz w:val="24"/>
          <w:szCs w:val="24"/>
          <w:shd w:val="clear" w:color="auto" w:fill="FFFFFF"/>
          <w:lang w:eastAsia="en-CA"/>
        </w:rPr>
        <w:t xml:space="preserve"> Language Arts</w:t>
      </w:r>
    </w:p>
    <w:p w:rsidR="00283235" w:rsidRPr="001A0C42" w:rsidRDefault="00283235" w:rsidP="001A0C42">
      <w:pPr>
        <w:shd w:val="clear" w:color="auto" w:fill="FFFFFF"/>
        <w:spacing w:after="300" w:line="240" w:lineRule="auto"/>
        <w:rPr>
          <w:rFonts w:ascii="Arial" w:eastAsia="Times New Roman" w:hAnsi="Arial" w:cs="Arial"/>
          <w:bCs/>
          <w:sz w:val="24"/>
          <w:szCs w:val="24"/>
          <w:lang w:eastAsia="en-CA"/>
        </w:rPr>
      </w:pPr>
      <w:r w:rsidRPr="00283235">
        <w:rPr>
          <w:rFonts w:ascii="Arial" w:eastAsia="Times New Roman" w:hAnsi="Arial" w:cs="Arial"/>
          <w:bCs/>
          <w:sz w:val="24"/>
          <w:szCs w:val="24"/>
          <w:lang w:eastAsia="en-CA"/>
        </w:rPr>
        <w:t>CRK.2</w:t>
      </w:r>
      <w:r w:rsidR="001A0C42">
        <w:rPr>
          <w:rFonts w:ascii="Arial" w:eastAsia="Times New Roman" w:hAnsi="Arial" w:cs="Arial"/>
          <w:bCs/>
          <w:sz w:val="24"/>
          <w:szCs w:val="24"/>
          <w:lang w:eastAsia="en-CA"/>
        </w:rPr>
        <w:t xml:space="preserve"> </w:t>
      </w:r>
      <w:r w:rsidRPr="001A0C42">
        <w:rPr>
          <w:rFonts w:ascii="Arial" w:eastAsia="Times New Roman" w:hAnsi="Arial" w:cs="Arial"/>
          <w:bCs/>
          <w:sz w:val="24"/>
          <w:szCs w:val="24"/>
          <w:shd w:val="clear" w:color="auto" w:fill="FFFFFF"/>
          <w:lang w:eastAsia="en-CA"/>
        </w:rPr>
        <w:t>View and interpret the basic message of visuals and objects in a variety of texts including models, photographs, dramas, dance creations, and videos.</w:t>
      </w:r>
    </w:p>
    <w:p w:rsidR="00283235" w:rsidRPr="001A0C42" w:rsidRDefault="00283235" w:rsidP="001A0C42">
      <w:pPr>
        <w:shd w:val="clear" w:color="auto" w:fill="FFFFFF"/>
        <w:spacing w:after="300" w:line="240" w:lineRule="auto"/>
        <w:rPr>
          <w:rFonts w:ascii="Arial" w:eastAsia="Times New Roman" w:hAnsi="Arial" w:cs="Arial"/>
          <w:bCs/>
          <w:sz w:val="24"/>
          <w:szCs w:val="24"/>
          <w:lang w:eastAsia="en-CA"/>
        </w:rPr>
      </w:pPr>
      <w:r w:rsidRPr="00283235">
        <w:rPr>
          <w:rFonts w:ascii="Arial" w:eastAsia="Times New Roman" w:hAnsi="Arial" w:cs="Arial"/>
          <w:bCs/>
          <w:sz w:val="24"/>
          <w:szCs w:val="24"/>
          <w:lang w:eastAsia="en-CA"/>
        </w:rPr>
        <w:t>CRK.3</w:t>
      </w:r>
      <w:r w:rsidR="001A0C42">
        <w:rPr>
          <w:rFonts w:ascii="Arial" w:eastAsia="Times New Roman" w:hAnsi="Arial" w:cs="Arial"/>
          <w:bCs/>
          <w:sz w:val="24"/>
          <w:szCs w:val="24"/>
          <w:lang w:eastAsia="en-CA"/>
        </w:rPr>
        <w:t xml:space="preserve"> </w:t>
      </w:r>
      <w:r w:rsidRPr="001A0C42">
        <w:rPr>
          <w:rFonts w:ascii="Arial" w:eastAsia="Times New Roman" w:hAnsi="Arial" w:cs="Arial"/>
          <w:bCs/>
          <w:sz w:val="24"/>
          <w:szCs w:val="24"/>
          <w:shd w:val="clear" w:color="auto" w:fill="FFFFFF"/>
          <w:lang w:eastAsia="en-CA"/>
        </w:rPr>
        <w:t>Listen, comprehend, and respond to gain meaning in oral texts.</w:t>
      </w:r>
      <w:r w:rsidRPr="001A0C42">
        <w:rPr>
          <w:rFonts w:ascii="Arial" w:eastAsia="Times New Roman" w:hAnsi="Arial" w:cs="Arial"/>
          <w:sz w:val="24"/>
          <w:szCs w:val="24"/>
          <w:shd w:val="clear" w:color="auto" w:fill="FFFFFF"/>
          <w:lang w:eastAsia="en-CA"/>
        </w:rPr>
        <w:t> </w:t>
      </w:r>
    </w:p>
    <w:p w:rsidR="001A0C42" w:rsidRPr="001A0C42" w:rsidRDefault="001A0C42" w:rsidP="001A0C42">
      <w:pPr>
        <w:shd w:val="clear" w:color="auto" w:fill="FFFFFF"/>
        <w:spacing w:after="300" w:line="240" w:lineRule="auto"/>
        <w:rPr>
          <w:rFonts w:ascii="Arial" w:eastAsia="Times New Roman" w:hAnsi="Arial" w:cs="Arial"/>
          <w:bCs/>
          <w:sz w:val="24"/>
          <w:szCs w:val="24"/>
          <w:lang w:eastAsia="en-CA"/>
        </w:rPr>
      </w:pPr>
      <w:r w:rsidRPr="001A0C42">
        <w:rPr>
          <w:rFonts w:ascii="Arial" w:eastAsia="Times New Roman" w:hAnsi="Arial" w:cs="Arial"/>
          <w:bCs/>
          <w:sz w:val="24"/>
          <w:szCs w:val="24"/>
          <w:lang w:eastAsia="en-CA"/>
        </w:rPr>
        <w:t>CCK.2</w:t>
      </w:r>
      <w:r>
        <w:rPr>
          <w:rFonts w:ascii="Arial" w:eastAsia="Times New Roman" w:hAnsi="Arial" w:cs="Arial"/>
          <w:bCs/>
          <w:sz w:val="24"/>
          <w:szCs w:val="24"/>
          <w:lang w:eastAsia="en-CA"/>
        </w:rPr>
        <w:t xml:space="preserve"> </w:t>
      </w:r>
      <w:r w:rsidRPr="001A0C42">
        <w:rPr>
          <w:rFonts w:ascii="Arial" w:eastAsia="Times New Roman" w:hAnsi="Arial" w:cs="Arial"/>
          <w:bCs/>
          <w:sz w:val="24"/>
          <w:szCs w:val="24"/>
          <w:shd w:val="clear" w:color="auto" w:fill="FFFFFF"/>
          <w:lang w:eastAsia="en-CA"/>
        </w:rPr>
        <w:t>Use and construct symbols, pictures, and dramatizations to communicate feelings and ideas in a variety of ways.</w:t>
      </w:r>
      <w:r w:rsidRPr="001A0C42">
        <w:rPr>
          <w:rFonts w:ascii="Arial" w:eastAsia="Times New Roman" w:hAnsi="Arial" w:cs="Arial"/>
          <w:sz w:val="24"/>
          <w:szCs w:val="24"/>
          <w:shd w:val="clear" w:color="auto" w:fill="FFFFFF"/>
          <w:lang w:eastAsia="en-CA"/>
        </w:rPr>
        <w:t> </w:t>
      </w:r>
    </w:p>
    <w:p w:rsidR="001A0C42" w:rsidRPr="001A0C42" w:rsidRDefault="001A0C42" w:rsidP="001A0C42">
      <w:pPr>
        <w:shd w:val="clear" w:color="auto" w:fill="FFFFFF"/>
        <w:spacing w:after="300" w:line="240" w:lineRule="auto"/>
        <w:rPr>
          <w:rFonts w:ascii="Arial" w:eastAsia="Times New Roman" w:hAnsi="Arial" w:cs="Arial"/>
          <w:bCs/>
          <w:sz w:val="24"/>
          <w:szCs w:val="24"/>
          <w:lang w:eastAsia="en-CA"/>
        </w:rPr>
      </w:pPr>
      <w:r w:rsidRPr="001A0C42">
        <w:rPr>
          <w:rFonts w:ascii="Arial" w:eastAsia="Times New Roman" w:hAnsi="Arial" w:cs="Arial"/>
          <w:bCs/>
          <w:sz w:val="24"/>
          <w:szCs w:val="24"/>
          <w:lang w:eastAsia="en-CA"/>
        </w:rPr>
        <w:t>CCK.4</w:t>
      </w:r>
      <w:r>
        <w:rPr>
          <w:rFonts w:ascii="Arial" w:eastAsia="Times New Roman" w:hAnsi="Arial" w:cs="Arial"/>
          <w:bCs/>
          <w:sz w:val="24"/>
          <w:szCs w:val="24"/>
          <w:lang w:eastAsia="en-CA"/>
        </w:rPr>
        <w:t xml:space="preserve"> </w:t>
      </w:r>
      <w:r w:rsidRPr="001A0C42">
        <w:rPr>
          <w:rFonts w:ascii="Arial" w:eastAsia="Times New Roman" w:hAnsi="Arial" w:cs="Arial"/>
          <w:bCs/>
          <w:sz w:val="24"/>
          <w:szCs w:val="24"/>
          <w:shd w:val="clear" w:color="auto" w:fill="FFFFFF"/>
          <w:lang w:eastAsia="en-CA"/>
        </w:rPr>
        <w:t>Create messages using a combination of pictures, symbols, and letters.</w:t>
      </w:r>
      <w:r w:rsidRPr="001A0C42">
        <w:rPr>
          <w:rFonts w:ascii="Arial" w:eastAsia="Times New Roman" w:hAnsi="Arial" w:cs="Arial"/>
          <w:sz w:val="24"/>
          <w:szCs w:val="24"/>
          <w:shd w:val="clear" w:color="auto" w:fill="FFFFFF"/>
          <w:lang w:eastAsia="en-CA"/>
        </w:rPr>
        <w:t> </w:t>
      </w:r>
    </w:p>
    <w:p w:rsidR="008846EA" w:rsidRDefault="001056CD" w:rsidP="001056CD">
      <w:pPr>
        <w:rPr>
          <w:rFonts w:ascii="Arial" w:hAnsi="Arial" w:cs="Arial"/>
          <w:b/>
          <w:sz w:val="24"/>
          <w:szCs w:val="24"/>
        </w:rPr>
      </w:pPr>
      <w:r w:rsidRPr="001D4FEB">
        <w:rPr>
          <w:rFonts w:ascii="Arial" w:hAnsi="Arial" w:cs="Arial"/>
          <w:b/>
          <w:sz w:val="24"/>
          <w:szCs w:val="24"/>
        </w:rPr>
        <w:t>Task/Problem/Question:</w:t>
      </w:r>
      <w:r w:rsidR="001062CB">
        <w:rPr>
          <w:rFonts w:ascii="Arial" w:hAnsi="Arial" w:cs="Arial"/>
          <w:b/>
          <w:sz w:val="24"/>
          <w:szCs w:val="24"/>
        </w:rPr>
        <w:t xml:space="preserve"> </w:t>
      </w:r>
    </w:p>
    <w:p w:rsidR="008846EA" w:rsidRDefault="008846EA" w:rsidP="001056CD">
      <w:pPr>
        <w:rPr>
          <w:rFonts w:ascii="Arial" w:hAnsi="Arial" w:cs="Arial"/>
          <w:sz w:val="24"/>
          <w:szCs w:val="24"/>
        </w:rPr>
      </w:pPr>
      <w:r w:rsidRPr="006A1248">
        <w:rPr>
          <w:rFonts w:ascii="Arial" w:hAnsi="Arial" w:cs="Arial"/>
          <w:sz w:val="24"/>
          <w:szCs w:val="24"/>
          <w:u w:val="single"/>
        </w:rPr>
        <w:t>Alternative #1:</w:t>
      </w:r>
      <w:r>
        <w:rPr>
          <w:rFonts w:ascii="Arial" w:hAnsi="Arial" w:cs="Arial"/>
          <w:sz w:val="24"/>
          <w:szCs w:val="24"/>
        </w:rPr>
        <w:t xml:space="preserve"> </w:t>
      </w:r>
      <w:r w:rsidR="001062CB">
        <w:rPr>
          <w:rFonts w:ascii="Arial" w:hAnsi="Arial" w:cs="Arial"/>
          <w:sz w:val="24"/>
          <w:szCs w:val="24"/>
        </w:rPr>
        <w:t xml:space="preserve">Students will be presented with a shape bingo card.  That </w:t>
      </w:r>
      <w:r w:rsidR="001062CB" w:rsidRPr="008846EA">
        <w:rPr>
          <w:rFonts w:ascii="Arial" w:hAnsi="Arial" w:cs="Arial"/>
          <w:sz w:val="24"/>
          <w:szCs w:val="24"/>
        </w:rPr>
        <w:t xml:space="preserve">card will entail various 2D and 3D shapes.  As the bingo caller announces the shape students will analyze their bingo sheet and identify the shape being called.  They can color in, or draw the shape being called (if not displayed on the bingo card) on their sheet.  Students will be aiming to establish a “Blackout Bingo”.  That means they need all their shapes drawn or colored in on their sheet.  </w:t>
      </w:r>
    </w:p>
    <w:p w:rsidR="008846EA" w:rsidRDefault="008846EA" w:rsidP="001056CD">
      <w:pPr>
        <w:rPr>
          <w:rFonts w:ascii="Arial" w:hAnsi="Arial" w:cs="Arial"/>
          <w:sz w:val="24"/>
          <w:szCs w:val="24"/>
        </w:rPr>
      </w:pPr>
      <w:r w:rsidRPr="006A1248">
        <w:rPr>
          <w:rFonts w:ascii="Arial" w:hAnsi="Arial" w:cs="Arial"/>
          <w:sz w:val="24"/>
          <w:szCs w:val="24"/>
          <w:u w:val="single"/>
        </w:rPr>
        <w:t>Alternative #2:</w:t>
      </w:r>
      <w:r>
        <w:rPr>
          <w:rFonts w:ascii="Arial" w:hAnsi="Arial" w:cs="Arial"/>
          <w:sz w:val="24"/>
          <w:szCs w:val="24"/>
        </w:rPr>
        <w:t xml:space="preserve"> A</w:t>
      </w:r>
      <w:r w:rsidR="001062CB" w:rsidRPr="008846EA">
        <w:rPr>
          <w:rFonts w:ascii="Arial" w:hAnsi="Arial" w:cs="Arial"/>
          <w:sz w:val="24"/>
          <w:szCs w:val="24"/>
        </w:rPr>
        <w:t>s a modification, the bingo sheet could be half filled in with shapes drawn and the other half will have empty slots for students to fill in themselves</w:t>
      </w:r>
      <w:r w:rsidR="00CD042C" w:rsidRPr="008846EA">
        <w:rPr>
          <w:rFonts w:ascii="Arial" w:hAnsi="Arial" w:cs="Arial"/>
          <w:sz w:val="24"/>
          <w:szCs w:val="24"/>
        </w:rPr>
        <w:t xml:space="preserve"> with the appropriate shape.  </w:t>
      </w:r>
    </w:p>
    <w:p w:rsidR="001056CD" w:rsidRDefault="008846EA" w:rsidP="001056CD">
      <w:pPr>
        <w:rPr>
          <w:rFonts w:ascii="Arial" w:hAnsi="Arial" w:cs="Arial"/>
          <w:sz w:val="24"/>
          <w:szCs w:val="24"/>
        </w:rPr>
      </w:pPr>
      <w:r w:rsidRPr="006A1248">
        <w:rPr>
          <w:rFonts w:ascii="Arial" w:hAnsi="Arial" w:cs="Arial"/>
          <w:sz w:val="24"/>
          <w:szCs w:val="24"/>
          <w:u w:val="single"/>
        </w:rPr>
        <w:lastRenderedPageBreak/>
        <w:t>Alternative #3:</w:t>
      </w:r>
      <w:r>
        <w:rPr>
          <w:rFonts w:ascii="Arial" w:hAnsi="Arial" w:cs="Arial"/>
          <w:sz w:val="24"/>
          <w:szCs w:val="24"/>
        </w:rPr>
        <w:t xml:space="preserve"> </w:t>
      </w:r>
      <w:r w:rsidR="00CD042C" w:rsidRPr="008846EA">
        <w:rPr>
          <w:rFonts w:ascii="Arial" w:hAnsi="Arial" w:cs="Arial"/>
          <w:sz w:val="24"/>
          <w:szCs w:val="24"/>
        </w:rPr>
        <w:t>Another modification could be, physically using the 2D and 3D shapes to call the out the shape students need to detect on their bingo sheet.</w:t>
      </w:r>
    </w:p>
    <w:p w:rsidR="00DC57A0" w:rsidRPr="00DC57A0" w:rsidRDefault="00DC57A0" w:rsidP="001056CD">
      <w:pPr>
        <w:rPr>
          <w:rFonts w:ascii="Arial" w:hAnsi="Arial" w:cs="Arial"/>
          <w:sz w:val="24"/>
          <w:szCs w:val="24"/>
        </w:rPr>
      </w:pPr>
      <w:r>
        <w:rPr>
          <w:rFonts w:ascii="Arial" w:hAnsi="Arial" w:cs="Arial"/>
          <w:b/>
          <w:sz w:val="24"/>
          <w:szCs w:val="24"/>
        </w:rPr>
        <w:t xml:space="preserve">Materials: </w:t>
      </w:r>
      <w:r>
        <w:rPr>
          <w:rFonts w:ascii="Arial" w:hAnsi="Arial" w:cs="Arial"/>
          <w:sz w:val="24"/>
          <w:szCs w:val="24"/>
        </w:rPr>
        <w:t>Bingo cards, white board markers or bingo dabbers,</w:t>
      </w:r>
      <w:r w:rsidR="00831800">
        <w:rPr>
          <w:rFonts w:ascii="Arial" w:hAnsi="Arial" w:cs="Arial"/>
          <w:sz w:val="24"/>
          <w:szCs w:val="24"/>
        </w:rPr>
        <w:t xml:space="preserve"> and</w:t>
      </w:r>
      <w:r>
        <w:rPr>
          <w:rFonts w:ascii="Arial" w:hAnsi="Arial" w:cs="Arial"/>
          <w:sz w:val="24"/>
          <w:szCs w:val="24"/>
        </w:rPr>
        <w:t xml:space="preserve"> </w:t>
      </w:r>
      <w:r w:rsidR="00831800">
        <w:rPr>
          <w:rFonts w:ascii="Arial" w:hAnsi="Arial" w:cs="Arial"/>
          <w:sz w:val="24"/>
          <w:szCs w:val="24"/>
        </w:rPr>
        <w:t>3D manipulatives.</w:t>
      </w:r>
    </w:p>
    <w:p w:rsidR="001056CD" w:rsidRPr="001D4FEB" w:rsidRDefault="001D4FEB" w:rsidP="001056CD">
      <w:pPr>
        <w:rPr>
          <w:rFonts w:ascii="Arial" w:hAnsi="Arial" w:cs="Arial"/>
          <w:b/>
          <w:sz w:val="24"/>
          <w:szCs w:val="24"/>
        </w:rPr>
      </w:pPr>
      <w:r w:rsidRPr="001D4FEB">
        <w:rPr>
          <w:rFonts w:ascii="Arial" w:hAnsi="Arial" w:cs="Arial"/>
          <w:b/>
          <w:sz w:val="24"/>
          <w:szCs w:val="24"/>
        </w:rPr>
        <w:t>Anticipation</w:t>
      </w:r>
      <w:r w:rsidR="001056CD" w:rsidRPr="001D4FEB">
        <w:rPr>
          <w:rFonts w:ascii="Arial" w:hAnsi="Arial" w:cs="Arial"/>
          <w:b/>
          <w:sz w:val="24"/>
          <w:szCs w:val="24"/>
        </w:rPr>
        <w:t>:</w:t>
      </w:r>
    </w:p>
    <w:p w:rsidR="001D4FEB" w:rsidRDefault="001D4FEB" w:rsidP="00CD042C">
      <w:pPr>
        <w:ind w:left="720"/>
        <w:rPr>
          <w:rFonts w:ascii="Arial" w:hAnsi="Arial" w:cs="Arial"/>
          <w:sz w:val="24"/>
          <w:szCs w:val="24"/>
        </w:rPr>
      </w:pPr>
      <w:r w:rsidRPr="001D4FEB">
        <w:rPr>
          <w:rFonts w:ascii="Arial" w:hAnsi="Arial" w:cs="Arial"/>
          <w:b/>
          <w:sz w:val="24"/>
          <w:szCs w:val="24"/>
        </w:rPr>
        <w:t>How might students solve it?</w:t>
      </w:r>
      <w:r w:rsidR="001062CB">
        <w:rPr>
          <w:rFonts w:ascii="Arial" w:hAnsi="Arial" w:cs="Arial"/>
          <w:b/>
          <w:sz w:val="24"/>
          <w:szCs w:val="24"/>
        </w:rPr>
        <w:t xml:space="preserve"> </w:t>
      </w:r>
      <w:r w:rsidR="001062CB">
        <w:rPr>
          <w:rFonts w:ascii="Arial" w:hAnsi="Arial" w:cs="Arial"/>
          <w:sz w:val="24"/>
          <w:szCs w:val="24"/>
        </w:rPr>
        <w:t xml:space="preserve">If a shape is called and students cannot recall what it looks like or what </w:t>
      </w:r>
      <w:r w:rsidR="00CD042C">
        <w:rPr>
          <w:rFonts w:ascii="Arial" w:hAnsi="Arial" w:cs="Arial"/>
          <w:sz w:val="24"/>
          <w:szCs w:val="24"/>
        </w:rPr>
        <w:t>it needs to be classified as said</w:t>
      </w:r>
      <w:r w:rsidR="001062CB">
        <w:rPr>
          <w:rFonts w:ascii="Arial" w:hAnsi="Arial" w:cs="Arial"/>
          <w:sz w:val="24"/>
          <w:szCs w:val="24"/>
        </w:rPr>
        <w:t xml:space="preserve"> shape they wil</w:t>
      </w:r>
      <w:r w:rsidR="00CD042C">
        <w:rPr>
          <w:rFonts w:ascii="Arial" w:hAnsi="Arial" w:cs="Arial"/>
          <w:sz w:val="24"/>
          <w:szCs w:val="24"/>
        </w:rPr>
        <w:t xml:space="preserve">l begin to look around the room for help hoping they see that shape in the room.  Students will also look at their buddies’ bingo sheet to see if they have the answer.  Some might classify 3D objects with 2D objects.  </w:t>
      </w:r>
    </w:p>
    <w:p w:rsidR="00C326D8" w:rsidRDefault="00C326D8" w:rsidP="00CD042C">
      <w:pPr>
        <w:ind w:left="720"/>
        <w:rPr>
          <w:rFonts w:ascii="Arial" w:hAnsi="Arial" w:cs="Arial"/>
          <w:i/>
          <w:sz w:val="24"/>
          <w:szCs w:val="24"/>
        </w:rPr>
      </w:pPr>
      <w:r>
        <w:rPr>
          <w:rFonts w:ascii="Arial" w:hAnsi="Arial" w:cs="Arial"/>
          <w:i/>
          <w:sz w:val="24"/>
          <w:szCs w:val="24"/>
        </w:rPr>
        <w:t>Questions to ask during the game,</w:t>
      </w:r>
      <w:r w:rsidR="00B86008">
        <w:rPr>
          <w:rFonts w:ascii="Arial" w:hAnsi="Arial" w:cs="Arial"/>
          <w:i/>
          <w:sz w:val="24"/>
          <w:szCs w:val="24"/>
        </w:rPr>
        <w:t xml:space="preserve"> </w:t>
      </w:r>
      <w:r w:rsidR="008846EA">
        <w:rPr>
          <w:rFonts w:ascii="Arial" w:hAnsi="Arial" w:cs="Arial"/>
          <w:i/>
          <w:sz w:val="24"/>
          <w:szCs w:val="24"/>
        </w:rPr>
        <w:t xml:space="preserve">what is the difference between a 2D and 3D shape?  </w:t>
      </w:r>
    </w:p>
    <w:p w:rsidR="008846EA" w:rsidRDefault="008846EA" w:rsidP="00CD042C">
      <w:pPr>
        <w:ind w:left="720"/>
        <w:rPr>
          <w:rFonts w:ascii="Arial" w:hAnsi="Arial" w:cs="Arial"/>
          <w:i/>
          <w:sz w:val="24"/>
          <w:szCs w:val="24"/>
        </w:rPr>
      </w:pPr>
      <w:r>
        <w:rPr>
          <w:rFonts w:ascii="Arial" w:hAnsi="Arial" w:cs="Arial"/>
          <w:i/>
          <w:sz w:val="24"/>
          <w:szCs w:val="24"/>
        </w:rPr>
        <w:t>How can we draw them differently?</w:t>
      </w:r>
    </w:p>
    <w:p w:rsidR="008846EA" w:rsidRDefault="008846EA" w:rsidP="00CD042C">
      <w:pPr>
        <w:ind w:left="720"/>
        <w:rPr>
          <w:rFonts w:ascii="Arial" w:hAnsi="Arial" w:cs="Arial"/>
          <w:i/>
          <w:sz w:val="24"/>
          <w:szCs w:val="24"/>
        </w:rPr>
      </w:pPr>
      <w:r>
        <w:rPr>
          <w:rFonts w:ascii="Arial" w:hAnsi="Arial" w:cs="Arial"/>
          <w:i/>
          <w:sz w:val="24"/>
          <w:szCs w:val="24"/>
        </w:rPr>
        <w:t>How can we group 2D shapes and 3D shapes?</w:t>
      </w:r>
    </w:p>
    <w:p w:rsidR="008846EA" w:rsidRDefault="008846EA" w:rsidP="00CD042C">
      <w:pPr>
        <w:ind w:left="720"/>
        <w:rPr>
          <w:rFonts w:ascii="Arial" w:hAnsi="Arial" w:cs="Arial"/>
          <w:i/>
          <w:sz w:val="24"/>
          <w:szCs w:val="24"/>
        </w:rPr>
      </w:pPr>
      <w:r>
        <w:rPr>
          <w:rFonts w:ascii="Arial" w:hAnsi="Arial" w:cs="Arial"/>
          <w:i/>
          <w:sz w:val="24"/>
          <w:szCs w:val="24"/>
        </w:rPr>
        <w:t>How do you know the difference between a rhombus and a square?</w:t>
      </w:r>
    </w:p>
    <w:p w:rsidR="008846EA" w:rsidRDefault="008846EA" w:rsidP="00CD042C">
      <w:pPr>
        <w:ind w:left="720"/>
        <w:rPr>
          <w:rFonts w:ascii="Arial" w:hAnsi="Arial" w:cs="Arial"/>
          <w:i/>
          <w:sz w:val="24"/>
          <w:szCs w:val="24"/>
        </w:rPr>
      </w:pPr>
      <w:r>
        <w:rPr>
          <w:rFonts w:ascii="Arial" w:hAnsi="Arial" w:cs="Arial"/>
          <w:i/>
          <w:sz w:val="24"/>
          <w:szCs w:val="24"/>
        </w:rPr>
        <w:t>How many sides does a pentagon have? How can we remember?</w:t>
      </w:r>
    </w:p>
    <w:p w:rsidR="008846EA" w:rsidRDefault="008846EA" w:rsidP="00CD042C">
      <w:pPr>
        <w:ind w:left="720"/>
        <w:rPr>
          <w:rFonts w:ascii="Arial" w:hAnsi="Arial" w:cs="Arial"/>
          <w:i/>
          <w:sz w:val="24"/>
          <w:szCs w:val="24"/>
        </w:rPr>
      </w:pPr>
      <w:r>
        <w:rPr>
          <w:rFonts w:ascii="Arial" w:hAnsi="Arial" w:cs="Arial"/>
          <w:i/>
          <w:sz w:val="24"/>
          <w:szCs w:val="24"/>
        </w:rPr>
        <w:t>How many sides does a hexagon have? How can we remember?</w:t>
      </w:r>
    </w:p>
    <w:p w:rsidR="008846EA" w:rsidRPr="00C326D8" w:rsidRDefault="008846EA" w:rsidP="00CD042C">
      <w:pPr>
        <w:ind w:left="720"/>
        <w:rPr>
          <w:rFonts w:ascii="Arial" w:hAnsi="Arial" w:cs="Arial"/>
          <w:i/>
          <w:sz w:val="24"/>
          <w:szCs w:val="24"/>
        </w:rPr>
      </w:pPr>
      <w:r>
        <w:rPr>
          <w:rFonts w:ascii="Arial" w:hAnsi="Arial" w:cs="Arial"/>
          <w:i/>
          <w:sz w:val="24"/>
          <w:szCs w:val="24"/>
        </w:rPr>
        <w:t>Can we find 2D shapes within 3D shapes?  Which ones?</w:t>
      </w:r>
    </w:p>
    <w:p w:rsidR="00CD042C" w:rsidRDefault="001D4FEB" w:rsidP="00CD042C">
      <w:pPr>
        <w:ind w:left="720"/>
        <w:rPr>
          <w:rFonts w:ascii="Arial" w:hAnsi="Arial" w:cs="Arial"/>
          <w:sz w:val="24"/>
          <w:szCs w:val="24"/>
        </w:rPr>
      </w:pPr>
      <w:r w:rsidRPr="001D4FEB">
        <w:rPr>
          <w:rFonts w:ascii="Arial" w:hAnsi="Arial" w:cs="Arial"/>
          <w:b/>
          <w:sz w:val="24"/>
          <w:szCs w:val="24"/>
        </w:rPr>
        <w:t>Anticipation of Errors</w:t>
      </w:r>
      <w:r w:rsidR="00CD042C">
        <w:rPr>
          <w:rFonts w:ascii="Arial" w:hAnsi="Arial" w:cs="Arial"/>
          <w:b/>
          <w:sz w:val="24"/>
          <w:szCs w:val="24"/>
        </w:rPr>
        <w:t xml:space="preserve">: </w:t>
      </w:r>
      <w:r w:rsidR="00CD042C">
        <w:rPr>
          <w:rFonts w:ascii="Arial" w:hAnsi="Arial" w:cs="Arial"/>
          <w:sz w:val="24"/>
          <w:szCs w:val="24"/>
        </w:rPr>
        <w:t xml:space="preserve">Students may confuse a square with a cube or a sphere with a circle.  Students may not apply the difference between a hexagon and a pentagon.  A pentagon has five sides where a hexagon has six sides.  </w:t>
      </w:r>
    </w:p>
    <w:p w:rsidR="00CD042C" w:rsidRDefault="00CD042C" w:rsidP="00CD042C">
      <w:pPr>
        <w:ind w:left="720"/>
        <w:rPr>
          <w:rFonts w:ascii="Arial" w:hAnsi="Arial" w:cs="Arial"/>
          <w:i/>
          <w:sz w:val="24"/>
          <w:szCs w:val="24"/>
        </w:rPr>
      </w:pPr>
      <w:r>
        <w:rPr>
          <w:rFonts w:ascii="Arial" w:hAnsi="Arial" w:cs="Arial"/>
          <w:i/>
          <w:sz w:val="24"/>
          <w:szCs w:val="24"/>
        </w:rPr>
        <w:t xml:space="preserve">Question to ask before the game begins, how many sides does a pentagon have?  </w:t>
      </w:r>
    </w:p>
    <w:p w:rsidR="00CD042C" w:rsidRDefault="00CD042C" w:rsidP="00CD042C">
      <w:pPr>
        <w:ind w:left="720"/>
        <w:rPr>
          <w:rFonts w:ascii="Arial" w:hAnsi="Arial" w:cs="Arial"/>
          <w:i/>
          <w:sz w:val="24"/>
          <w:szCs w:val="24"/>
        </w:rPr>
      </w:pPr>
      <w:r>
        <w:rPr>
          <w:rFonts w:ascii="Arial" w:hAnsi="Arial" w:cs="Arial"/>
          <w:i/>
          <w:sz w:val="24"/>
          <w:szCs w:val="24"/>
        </w:rPr>
        <w:t xml:space="preserve">How many sides does a hexagon have?  </w:t>
      </w:r>
    </w:p>
    <w:p w:rsidR="00CD042C" w:rsidRDefault="00CD042C" w:rsidP="00CD042C">
      <w:pPr>
        <w:ind w:left="720"/>
        <w:rPr>
          <w:rFonts w:ascii="Arial" w:hAnsi="Arial" w:cs="Arial"/>
          <w:i/>
          <w:sz w:val="24"/>
          <w:szCs w:val="24"/>
        </w:rPr>
      </w:pPr>
      <w:r>
        <w:rPr>
          <w:rFonts w:ascii="Arial" w:hAnsi="Arial" w:cs="Arial"/>
          <w:i/>
          <w:sz w:val="24"/>
          <w:szCs w:val="24"/>
        </w:rPr>
        <w:t xml:space="preserve">What is the difference between a circle and a sphere? </w:t>
      </w:r>
    </w:p>
    <w:p w:rsidR="001D4FEB" w:rsidRPr="00CD042C" w:rsidRDefault="00C326D8" w:rsidP="00C326D8">
      <w:pPr>
        <w:ind w:left="720"/>
        <w:rPr>
          <w:rFonts w:ascii="Arial" w:hAnsi="Arial" w:cs="Arial"/>
          <w:i/>
          <w:sz w:val="24"/>
          <w:szCs w:val="24"/>
        </w:rPr>
      </w:pPr>
      <w:r>
        <w:rPr>
          <w:rFonts w:ascii="Arial" w:hAnsi="Arial" w:cs="Arial"/>
          <w:i/>
          <w:sz w:val="24"/>
          <w:szCs w:val="24"/>
        </w:rPr>
        <w:t>How can 2D shapes help us create or depict</w:t>
      </w:r>
      <w:r w:rsidR="00CD042C">
        <w:rPr>
          <w:rFonts w:ascii="Arial" w:hAnsi="Arial" w:cs="Arial"/>
          <w:i/>
          <w:sz w:val="24"/>
          <w:szCs w:val="24"/>
        </w:rPr>
        <w:t xml:space="preserve"> 3D shapes? </w:t>
      </w:r>
    </w:p>
    <w:p w:rsidR="001D4FEB" w:rsidRDefault="008846EA" w:rsidP="001056CD">
      <w:pPr>
        <w:rPr>
          <w:rFonts w:ascii="Arial" w:hAnsi="Arial" w:cs="Arial"/>
          <w:b/>
          <w:sz w:val="24"/>
          <w:szCs w:val="24"/>
        </w:rPr>
      </w:pPr>
      <w:r>
        <w:rPr>
          <w:rFonts w:ascii="Arial" w:hAnsi="Arial" w:cs="Arial"/>
          <w:b/>
          <w:sz w:val="24"/>
          <w:szCs w:val="24"/>
        </w:rPr>
        <w:t xml:space="preserve">Monitoring: </w:t>
      </w:r>
    </w:p>
    <w:tbl>
      <w:tblPr>
        <w:tblStyle w:val="TableGrid"/>
        <w:tblW w:w="0" w:type="auto"/>
        <w:tblLook w:val="04A0" w:firstRow="1" w:lastRow="0" w:firstColumn="1" w:lastColumn="0" w:noHBand="0" w:noVBand="1"/>
      </w:tblPr>
      <w:tblGrid>
        <w:gridCol w:w="2830"/>
        <w:gridCol w:w="6520"/>
      </w:tblGrid>
      <w:tr w:rsidR="008846EA" w:rsidTr="0010504B">
        <w:tc>
          <w:tcPr>
            <w:tcW w:w="2830" w:type="dxa"/>
          </w:tcPr>
          <w:p w:rsidR="008846EA" w:rsidRDefault="0010504B" w:rsidP="0010504B">
            <w:pPr>
              <w:spacing w:line="360" w:lineRule="auto"/>
              <w:rPr>
                <w:rFonts w:ascii="Arial" w:hAnsi="Arial" w:cs="Arial"/>
                <w:sz w:val="24"/>
                <w:szCs w:val="24"/>
              </w:rPr>
            </w:pPr>
            <w:r>
              <w:rPr>
                <w:rFonts w:ascii="Arial" w:hAnsi="Arial" w:cs="Arial"/>
                <w:sz w:val="24"/>
                <w:szCs w:val="24"/>
              </w:rPr>
              <w:t>Shape classification-</w:t>
            </w:r>
          </w:p>
          <w:p w:rsidR="0010504B" w:rsidRDefault="0010504B" w:rsidP="0010504B">
            <w:pPr>
              <w:spacing w:line="360" w:lineRule="auto"/>
              <w:rPr>
                <w:rFonts w:ascii="Arial" w:hAnsi="Arial" w:cs="Arial"/>
                <w:sz w:val="24"/>
                <w:szCs w:val="24"/>
              </w:rPr>
            </w:pPr>
            <w:r>
              <w:rPr>
                <w:rFonts w:ascii="Arial" w:hAnsi="Arial" w:cs="Arial"/>
                <w:sz w:val="24"/>
                <w:szCs w:val="24"/>
              </w:rPr>
              <w:t>Between 2D &amp; 3D</w:t>
            </w:r>
          </w:p>
        </w:tc>
        <w:tc>
          <w:tcPr>
            <w:tcW w:w="6520" w:type="dxa"/>
          </w:tcPr>
          <w:p w:rsidR="008846EA" w:rsidRDefault="008846EA" w:rsidP="001056CD">
            <w:pPr>
              <w:rPr>
                <w:rFonts w:ascii="Arial" w:hAnsi="Arial" w:cs="Arial"/>
                <w:sz w:val="24"/>
                <w:szCs w:val="24"/>
              </w:rPr>
            </w:pPr>
          </w:p>
        </w:tc>
      </w:tr>
      <w:tr w:rsidR="008846EA" w:rsidTr="0010504B">
        <w:tc>
          <w:tcPr>
            <w:tcW w:w="2830" w:type="dxa"/>
          </w:tcPr>
          <w:p w:rsidR="008846EA" w:rsidRDefault="0010504B" w:rsidP="0010504B">
            <w:pPr>
              <w:spacing w:line="360" w:lineRule="auto"/>
              <w:rPr>
                <w:rFonts w:ascii="Arial" w:hAnsi="Arial" w:cs="Arial"/>
                <w:sz w:val="24"/>
                <w:szCs w:val="24"/>
              </w:rPr>
            </w:pPr>
            <w:r>
              <w:rPr>
                <w:rFonts w:ascii="Arial" w:hAnsi="Arial" w:cs="Arial"/>
                <w:sz w:val="24"/>
                <w:szCs w:val="24"/>
              </w:rPr>
              <w:t xml:space="preserve">Shape classification- </w:t>
            </w:r>
          </w:p>
          <w:p w:rsidR="0010504B" w:rsidRDefault="0010504B" w:rsidP="0010504B">
            <w:pPr>
              <w:spacing w:line="360" w:lineRule="auto"/>
              <w:rPr>
                <w:rFonts w:ascii="Arial" w:hAnsi="Arial" w:cs="Arial"/>
                <w:sz w:val="24"/>
                <w:szCs w:val="24"/>
              </w:rPr>
            </w:pPr>
            <w:r>
              <w:rPr>
                <w:rFonts w:ascii="Arial" w:hAnsi="Arial" w:cs="Arial"/>
                <w:sz w:val="24"/>
                <w:szCs w:val="24"/>
              </w:rPr>
              <w:t>Between a cube &amp; a square</w:t>
            </w:r>
          </w:p>
        </w:tc>
        <w:tc>
          <w:tcPr>
            <w:tcW w:w="6520" w:type="dxa"/>
          </w:tcPr>
          <w:p w:rsidR="008846EA" w:rsidRDefault="008846EA" w:rsidP="001056CD">
            <w:pPr>
              <w:rPr>
                <w:rFonts w:ascii="Arial" w:hAnsi="Arial" w:cs="Arial"/>
                <w:sz w:val="24"/>
                <w:szCs w:val="24"/>
              </w:rPr>
            </w:pPr>
          </w:p>
        </w:tc>
      </w:tr>
      <w:tr w:rsidR="008846EA" w:rsidTr="0010504B">
        <w:tc>
          <w:tcPr>
            <w:tcW w:w="2830" w:type="dxa"/>
          </w:tcPr>
          <w:p w:rsidR="008846EA" w:rsidRDefault="0010504B" w:rsidP="0010504B">
            <w:pPr>
              <w:spacing w:line="360" w:lineRule="auto"/>
              <w:rPr>
                <w:rFonts w:ascii="Arial" w:hAnsi="Arial" w:cs="Arial"/>
                <w:sz w:val="24"/>
                <w:szCs w:val="24"/>
              </w:rPr>
            </w:pPr>
            <w:r>
              <w:rPr>
                <w:rFonts w:ascii="Arial" w:hAnsi="Arial" w:cs="Arial"/>
                <w:sz w:val="24"/>
                <w:szCs w:val="24"/>
              </w:rPr>
              <w:lastRenderedPageBreak/>
              <w:t>Shape classification- between a diamond &amp; a rhombus</w:t>
            </w:r>
          </w:p>
        </w:tc>
        <w:tc>
          <w:tcPr>
            <w:tcW w:w="6520" w:type="dxa"/>
          </w:tcPr>
          <w:p w:rsidR="008846EA" w:rsidRDefault="008846EA" w:rsidP="001056CD">
            <w:pPr>
              <w:rPr>
                <w:rFonts w:ascii="Arial" w:hAnsi="Arial" w:cs="Arial"/>
                <w:sz w:val="24"/>
                <w:szCs w:val="24"/>
              </w:rPr>
            </w:pPr>
          </w:p>
        </w:tc>
      </w:tr>
      <w:tr w:rsidR="008846EA" w:rsidTr="0010504B">
        <w:tc>
          <w:tcPr>
            <w:tcW w:w="2830" w:type="dxa"/>
          </w:tcPr>
          <w:p w:rsidR="008846EA" w:rsidRDefault="0010504B" w:rsidP="0010504B">
            <w:pPr>
              <w:spacing w:line="360" w:lineRule="auto"/>
              <w:rPr>
                <w:rFonts w:ascii="Arial" w:hAnsi="Arial" w:cs="Arial"/>
                <w:sz w:val="24"/>
                <w:szCs w:val="24"/>
              </w:rPr>
            </w:pPr>
            <w:r>
              <w:rPr>
                <w:rFonts w:ascii="Arial" w:hAnsi="Arial" w:cs="Arial"/>
                <w:sz w:val="24"/>
                <w:szCs w:val="24"/>
              </w:rPr>
              <w:t>Shape classification- between a rhombus &amp; a square</w:t>
            </w:r>
          </w:p>
        </w:tc>
        <w:tc>
          <w:tcPr>
            <w:tcW w:w="6520" w:type="dxa"/>
          </w:tcPr>
          <w:p w:rsidR="008846EA" w:rsidRDefault="008846EA" w:rsidP="001056CD">
            <w:pPr>
              <w:rPr>
                <w:rFonts w:ascii="Arial" w:hAnsi="Arial" w:cs="Arial"/>
                <w:sz w:val="24"/>
                <w:szCs w:val="24"/>
              </w:rPr>
            </w:pPr>
          </w:p>
        </w:tc>
      </w:tr>
      <w:tr w:rsidR="008846EA" w:rsidTr="0010504B">
        <w:tc>
          <w:tcPr>
            <w:tcW w:w="2830" w:type="dxa"/>
          </w:tcPr>
          <w:p w:rsidR="008846EA" w:rsidRDefault="0010504B" w:rsidP="0010504B">
            <w:pPr>
              <w:spacing w:line="360" w:lineRule="auto"/>
              <w:rPr>
                <w:rFonts w:ascii="Arial" w:hAnsi="Arial" w:cs="Arial"/>
                <w:sz w:val="24"/>
                <w:szCs w:val="24"/>
              </w:rPr>
            </w:pPr>
            <w:r>
              <w:rPr>
                <w:rFonts w:ascii="Arial" w:hAnsi="Arial" w:cs="Arial"/>
                <w:sz w:val="24"/>
                <w:szCs w:val="24"/>
              </w:rPr>
              <w:t>Shape classification-between a rhombus &amp; parallelogram</w:t>
            </w:r>
          </w:p>
        </w:tc>
        <w:tc>
          <w:tcPr>
            <w:tcW w:w="6520" w:type="dxa"/>
          </w:tcPr>
          <w:p w:rsidR="008846EA" w:rsidRDefault="008846EA" w:rsidP="001056CD">
            <w:pPr>
              <w:rPr>
                <w:rFonts w:ascii="Arial" w:hAnsi="Arial" w:cs="Arial"/>
                <w:sz w:val="24"/>
                <w:szCs w:val="24"/>
              </w:rPr>
            </w:pPr>
          </w:p>
        </w:tc>
      </w:tr>
      <w:tr w:rsidR="008846EA" w:rsidTr="0010504B">
        <w:tc>
          <w:tcPr>
            <w:tcW w:w="2830" w:type="dxa"/>
          </w:tcPr>
          <w:p w:rsidR="008846EA" w:rsidRDefault="0010504B" w:rsidP="0010504B">
            <w:pPr>
              <w:spacing w:line="360" w:lineRule="auto"/>
              <w:rPr>
                <w:rFonts w:ascii="Arial" w:hAnsi="Arial" w:cs="Arial"/>
                <w:sz w:val="24"/>
                <w:szCs w:val="24"/>
              </w:rPr>
            </w:pPr>
            <w:r>
              <w:rPr>
                <w:rFonts w:ascii="Arial" w:hAnsi="Arial" w:cs="Arial"/>
                <w:sz w:val="24"/>
                <w:szCs w:val="24"/>
              </w:rPr>
              <w:t>Shape classification- between a parallelogram &amp; a rectangle</w:t>
            </w:r>
          </w:p>
        </w:tc>
        <w:tc>
          <w:tcPr>
            <w:tcW w:w="6520" w:type="dxa"/>
          </w:tcPr>
          <w:p w:rsidR="008846EA" w:rsidRDefault="008846EA" w:rsidP="001056CD">
            <w:pPr>
              <w:rPr>
                <w:rFonts w:ascii="Arial" w:hAnsi="Arial" w:cs="Arial"/>
                <w:sz w:val="24"/>
                <w:szCs w:val="24"/>
              </w:rPr>
            </w:pPr>
          </w:p>
        </w:tc>
      </w:tr>
      <w:tr w:rsidR="008846EA" w:rsidTr="0010504B">
        <w:tc>
          <w:tcPr>
            <w:tcW w:w="2830" w:type="dxa"/>
          </w:tcPr>
          <w:p w:rsidR="008846EA" w:rsidRDefault="0010504B" w:rsidP="0010504B">
            <w:pPr>
              <w:spacing w:line="360" w:lineRule="auto"/>
              <w:rPr>
                <w:rFonts w:ascii="Arial" w:hAnsi="Arial" w:cs="Arial"/>
                <w:sz w:val="24"/>
                <w:szCs w:val="24"/>
              </w:rPr>
            </w:pPr>
            <w:r>
              <w:rPr>
                <w:rFonts w:ascii="Arial" w:hAnsi="Arial" w:cs="Arial"/>
                <w:sz w:val="24"/>
                <w:szCs w:val="24"/>
              </w:rPr>
              <w:t>Shape classification-between a circle &amp; a sphere</w:t>
            </w:r>
          </w:p>
        </w:tc>
        <w:tc>
          <w:tcPr>
            <w:tcW w:w="6520" w:type="dxa"/>
          </w:tcPr>
          <w:p w:rsidR="008846EA" w:rsidRDefault="008846EA" w:rsidP="001056CD">
            <w:pPr>
              <w:rPr>
                <w:rFonts w:ascii="Arial" w:hAnsi="Arial" w:cs="Arial"/>
                <w:sz w:val="24"/>
                <w:szCs w:val="24"/>
              </w:rPr>
            </w:pPr>
          </w:p>
        </w:tc>
      </w:tr>
      <w:tr w:rsidR="008846EA" w:rsidTr="0010504B">
        <w:tc>
          <w:tcPr>
            <w:tcW w:w="2830" w:type="dxa"/>
          </w:tcPr>
          <w:p w:rsidR="008846EA" w:rsidRDefault="0010504B" w:rsidP="0010504B">
            <w:pPr>
              <w:spacing w:line="360" w:lineRule="auto"/>
              <w:rPr>
                <w:rFonts w:ascii="Arial" w:hAnsi="Arial" w:cs="Arial"/>
                <w:sz w:val="24"/>
                <w:szCs w:val="24"/>
              </w:rPr>
            </w:pPr>
            <w:r>
              <w:rPr>
                <w:rFonts w:ascii="Arial" w:hAnsi="Arial" w:cs="Arial"/>
                <w:sz w:val="24"/>
                <w:szCs w:val="24"/>
              </w:rPr>
              <w:t>Shape Classification- between a hexagon &amp; a pentagon</w:t>
            </w:r>
          </w:p>
        </w:tc>
        <w:tc>
          <w:tcPr>
            <w:tcW w:w="6520" w:type="dxa"/>
          </w:tcPr>
          <w:p w:rsidR="008846EA" w:rsidRDefault="008846EA" w:rsidP="001056CD">
            <w:pPr>
              <w:rPr>
                <w:rFonts w:ascii="Arial" w:hAnsi="Arial" w:cs="Arial"/>
                <w:sz w:val="24"/>
                <w:szCs w:val="24"/>
              </w:rPr>
            </w:pPr>
          </w:p>
        </w:tc>
      </w:tr>
      <w:tr w:rsidR="008846EA" w:rsidTr="0010504B">
        <w:tc>
          <w:tcPr>
            <w:tcW w:w="2830" w:type="dxa"/>
          </w:tcPr>
          <w:p w:rsidR="008846EA" w:rsidRDefault="0010504B" w:rsidP="0010504B">
            <w:pPr>
              <w:spacing w:line="360" w:lineRule="auto"/>
              <w:rPr>
                <w:rFonts w:ascii="Arial" w:hAnsi="Arial" w:cs="Arial"/>
                <w:sz w:val="24"/>
                <w:szCs w:val="24"/>
              </w:rPr>
            </w:pPr>
            <w:r>
              <w:rPr>
                <w:rFonts w:ascii="Arial" w:hAnsi="Arial" w:cs="Arial"/>
                <w:sz w:val="24"/>
                <w:szCs w:val="24"/>
              </w:rPr>
              <w:t>Shape classification- between a triangle &amp; a prism</w:t>
            </w:r>
          </w:p>
        </w:tc>
        <w:tc>
          <w:tcPr>
            <w:tcW w:w="6520" w:type="dxa"/>
          </w:tcPr>
          <w:p w:rsidR="008846EA" w:rsidRDefault="008846EA" w:rsidP="001056CD">
            <w:pPr>
              <w:rPr>
                <w:rFonts w:ascii="Arial" w:hAnsi="Arial" w:cs="Arial"/>
                <w:sz w:val="24"/>
                <w:szCs w:val="24"/>
              </w:rPr>
            </w:pPr>
          </w:p>
        </w:tc>
      </w:tr>
    </w:tbl>
    <w:p w:rsidR="008846EA" w:rsidRDefault="008846EA" w:rsidP="001056CD">
      <w:pPr>
        <w:rPr>
          <w:rFonts w:ascii="Arial" w:hAnsi="Arial" w:cs="Arial"/>
          <w:sz w:val="24"/>
          <w:szCs w:val="24"/>
        </w:rPr>
      </w:pPr>
    </w:p>
    <w:p w:rsidR="0010504B" w:rsidRDefault="0010504B" w:rsidP="001056CD">
      <w:pPr>
        <w:rPr>
          <w:rFonts w:ascii="Arial" w:hAnsi="Arial" w:cs="Arial"/>
          <w:sz w:val="24"/>
          <w:szCs w:val="24"/>
        </w:rPr>
      </w:pPr>
      <w:r>
        <w:rPr>
          <w:rFonts w:ascii="Arial" w:hAnsi="Arial" w:cs="Arial"/>
          <w:sz w:val="24"/>
          <w:szCs w:val="24"/>
        </w:rPr>
        <w:t>Other comments:</w:t>
      </w:r>
    </w:p>
    <w:p w:rsidR="0010504B" w:rsidRDefault="0010504B" w:rsidP="001056CD">
      <w:pPr>
        <w:rPr>
          <w:rFonts w:ascii="Arial" w:hAnsi="Arial" w:cs="Arial"/>
          <w:sz w:val="24"/>
          <w:szCs w:val="24"/>
        </w:rPr>
      </w:pPr>
    </w:p>
    <w:p w:rsidR="0010504B" w:rsidRDefault="0010504B" w:rsidP="001056CD">
      <w:pPr>
        <w:rPr>
          <w:rFonts w:ascii="Arial" w:hAnsi="Arial" w:cs="Arial"/>
          <w:sz w:val="24"/>
          <w:szCs w:val="24"/>
        </w:rPr>
      </w:pPr>
    </w:p>
    <w:p w:rsidR="0010504B" w:rsidRDefault="0010504B" w:rsidP="001056CD">
      <w:pPr>
        <w:rPr>
          <w:rFonts w:ascii="Arial" w:hAnsi="Arial" w:cs="Arial"/>
          <w:sz w:val="24"/>
          <w:szCs w:val="24"/>
        </w:rPr>
      </w:pPr>
    </w:p>
    <w:p w:rsidR="0010504B" w:rsidRPr="008846EA" w:rsidRDefault="0010504B" w:rsidP="001056CD">
      <w:pPr>
        <w:rPr>
          <w:rFonts w:ascii="Arial" w:hAnsi="Arial" w:cs="Arial"/>
          <w:sz w:val="24"/>
          <w:szCs w:val="24"/>
        </w:rPr>
      </w:pPr>
    </w:p>
    <w:p w:rsidR="005F00C5" w:rsidRDefault="005F00C5" w:rsidP="001056CD">
      <w:pPr>
        <w:rPr>
          <w:rFonts w:ascii="Arial" w:hAnsi="Arial" w:cs="Arial"/>
          <w:b/>
          <w:sz w:val="24"/>
          <w:szCs w:val="24"/>
        </w:rPr>
      </w:pPr>
    </w:p>
    <w:p w:rsidR="005F00C5" w:rsidRDefault="005F00C5" w:rsidP="001056CD">
      <w:pPr>
        <w:rPr>
          <w:rFonts w:ascii="Arial" w:hAnsi="Arial" w:cs="Arial"/>
          <w:b/>
          <w:sz w:val="24"/>
          <w:szCs w:val="24"/>
        </w:rPr>
      </w:pPr>
    </w:p>
    <w:p w:rsidR="001D4FEB" w:rsidRDefault="001D4FEB" w:rsidP="001056CD">
      <w:pPr>
        <w:rPr>
          <w:rFonts w:ascii="Arial" w:hAnsi="Arial" w:cs="Arial"/>
          <w:b/>
          <w:sz w:val="24"/>
          <w:szCs w:val="24"/>
        </w:rPr>
      </w:pPr>
      <w:r w:rsidRPr="001D4FEB">
        <w:rPr>
          <w:rFonts w:ascii="Arial" w:hAnsi="Arial" w:cs="Arial"/>
          <w:b/>
          <w:sz w:val="24"/>
          <w:szCs w:val="24"/>
        </w:rPr>
        <w:lastRenderedPageBreak/>
        <w:t>Selecting &amp; Sequencing:</w:t>
      </w:r>
      <w:r w:rsidR="0010504B">
        <w:rPr>
          <w:rFonts w:ascii="Arial" w:hAnsi="Arial" w:cs="Arial"/>
          <w:b/>
          <w:sz w:val="24"/>
          <w:szCs w:val="24"/>
        </w:rPr>
        <w:t xml:space="preserve"> </w:t>
      </w:r>
    </w:p>
    <w:p w:rsidR="00345292" w:rsidRDefault="00345292" w:rsidP="00345292">
      <w:pPr>
        <w:pStyle w:val="ListParagraph"/>
        <w:numPr>
          <w:ilvl w:val="0"/>
          <w:numId w:val="1"/>
        </w:numPr>
        <w:rPr>
          <w:rFonts w:ascii="Arial" w:hAnsi="Arial" w:cs="Arial"/>
          <w:sz w:val="24"/>
          <w:szCs w:val="24"/>
        </w:rPr>
      </w:pPr>
      <w:r>
        <w:rPr>
          <w:rFonts w:ascii="Arial" w:hAnsi="Arial" w:cs="Arial"/>
          <w:sz w:val="24"/>
          <w:szCs w:val="24"/>
        </w:rPr>
        <w:t>Analyze the complexity between classifying a shape as 2D or 3D.</w:t>
      </w:r>
    </w:p>
    <w:p w:rsidR="00345292" w:rsidRDefault="00345292" w:rsidP="00345292">
      <w:pPr>
        <w:pStyle w:val="ListParagraph"/>
        <w:numPr>
          <w:ilvl w:val="0"/>
          <w:numId w:val="1"/>
        </w:numPr>
        <w:rPr>
          <w:rFonts w:ascii="Arial" w:hAnsi="Arial" w:cs="Arial"/>
          <w:sz w:val="24"/>
          <w:szCs w:val="24"/>
        </w:rPr>
      </w:pPr>
      <w:r>
        <w:rPr>
          <w:rFonts w:ascii="Arial" w:hAnsi="Arial" w:cs="Arial"/>
          <w:sz w:val="24"/>
          <w:szCs w:val="24"/>
        </w:rPr>
        <w:t>Monitor student response and emotion towards the search for certain shapes.</w:t>
      </w:r>
    </w:p>
    <w:p w:rsidR="00345292" w:rsidRDefault="00345292" w:rsidP="00345292">
      <w:pPr>
        <w:pStyle w:val="ListParagraph"/>
        <w:numPr>
          <w:ilvl w:val="0"/>
          <w:numId w:val="1"/>
        </w:numPr>
        <w:rPr>
          <w:rFonts w:ascii="Arial" w:hAnsi="Arial" w:cs="Arial"/>
          <w:sz w:val="24"/>
          <w:szCs w:val="24"/>
        </w:rPr>
      </w:pPr>
      <w:r>
        <w:rPr>
          <w:rFonts w:ascii="Arial" w:hAnsi="Arial" w:cs="Arial"/>
          <w:sz w:val="24"/>
          <w:szCs w:val="24"/>
        </w:rPr>
        <w:t>Add in physical materials to aid in shape searching.</w:t>
      </w:r>
    </w:p>
    <w:p w:rsidR="00345292" w:rsidRPr="00345292" w:rsidRDefault="00345292" w:rsidP="00345292">
      <w:pPr>
        <w:pStyle w:val="ListParagraph"/>
        <w:numPr>
          <w:ilvl w:val="0"/>
          <w:numId w:val="1"/>
        </w:numPr>
        <w:rPr>
          <w:rFonts w:ascii="Arial" w:hAnsi="Arial" w:cs="Arial"/>
          <w:sz w:val="24"/>
          <w:szCs w:val="24"/>
        </w:rPr>
      </w:pPr>
      <w:r>
        <w:rPr>
          <w:rFonts w:ascii="Arial" w:hAnsi="Arial" w:cs="Arial"/>
          <w:sz w:val="24"/>
          <w:szCs w:val="24"/>
        </w:rPr>
        <w:t>Depict whether or not students are using words or pictures to detect their shapes.</w:t>
      </w:r>
    </w:p>
    <w:p w:rsidR="001D4FEB" w:rsidRPr="001D4FEB" w:rsidRDefault="001D4FEB" w:rsidP="001056CD">
      <w:pPr>
        <w:rPr>
          <w:rFonts w:ascii="Arial" w:hAnsi="Arial" w:cs="Arial"/>
          <w:b/>
          <w:sz w:val="24"/>
          <w:szCs w:val="24"/>
        </w:rPr>
      </w:pPr>
      <w:r w:rsidRPr="001D4FEB">
        <w:rPr>
          <w:rFonts w:ascii="Arial" w:hAnsi="Arial" w:cs="Arial"/>
          <w:b/>
          <w:sz w:val="24"/>
          <w:szCs w:val="24"/>
        </w:rPr>
        <w:t>Connections:</w:t>
      </w:r>
    </w:p>
    <w:p w:rsidR="001D4FEB" w:rsidRDefault="00345292" w:rsidP="001056CD">
      <w:pPr>
        <w:rPr>
          <w:rFonts w:ascii="Arial" w:hAnsi="Arial" w:cs="Arial"/>
          <w:sz w:val="24"/>
          <w:szCs w:val="24"/>
        </w:rPr>
      </w:pPr>
      <w:r>
        <w:rPr>
          <w:rFonts w:ascii="Arial" w:hAnsi="Arial" w:cs="Arial"/>
          <w:sz w:val="24"/>
          <w:szCs w:val="24"/>
        </w:rPr>
        <w:t>Have students take their bingo cards and detect these shapes by justifying them in the classroom.  They will need physical materials to provide understanding of shapes.</w:t>
      </w:r>
    </w:p>
    <w:p w:rsidR="00196687" w:rsidRDefault="00196687" w:rsidP="001056CD">
      <w:pPr>
        <w:rPr>
          <w:rFonts w:ascii="Arial" w:hAnsi="Arial" w:cs="Arial"/>
          <w:sz w:val="24"/>
          <w:szCs w:val="24"/>
        </w:rPr>
      </w:pPr>
    </w:p>
    <w:p w:rsidR="00196687" w:rsidRDefault="00196687" w:rsidP="001056CD">
      <w:pPr>
        <w:rPr>
          <w:rFonts w:ascii="Arial" w:hAnsi="Arial" w:cs="Arial"/>
          <w:sz w:val="24"/>
          <w:szCs w:val="24"/>
        </w:rPr>
      </w:pPr>
    </w:p>
    <w:p w:rsidR="00196687" w:rsidRDefault="00196687" w:rsidP="001056CD">
      <w:pPr>
        <w:rPr>
          <w:rFonts w:ascii="Arial" w:hAnsi="Arial" w:cs="Arial"/>
          <w:sz w:val="24"/>
          <w:szCs w:val="24"/>
        </w:rPr>
      </w:pPr>
    </w:p>
    <w:p w:rsidR="00196687" w:rsidRDefault="00196687" w:rsidP="001056CD">
      <w:pPr>
        <w:rPr>
          <w:rFonts w:ascii="Arial" w:hAnsi="Arial" w:cs="Arial"/>
          <w:sz w:val="24"/>
          <w:szCs w:val="24"/>
        </w:rPr>
      </w:pPr>
    </w:p>
    <w:p w:rsidR="00196687" w:rsidRDefault="00196687" w:rsidP="001056CD">
      <w:pPr>
        <w:rPr>
          <w:rFonts w:ascii="Arial" w:hAnsi="Arial" w:cs="Arial"/>
          <w:sz w:val="24"/>
          <w:szCs w:val="24"/>
        </w:rPr>
      </w:pPr>
    </w:p>
    <w:p w:rsidR="00196687" w:rsidRDefault="00196687" w:rsidP="001056CD">
      <w:pPr>
        <w:rPr>
          <w:rFonts w:ascii="Arial" w:hAnsi="Arial" w:cs="Arial"/>
          <w:sz w:val="24"/>
          <w:szCs w:val="24"/>
        </w:rPr>
      </w:pPr>
    </w:p>
    <w:p w:rsidR="00196687" w:rsidRDefault="00196687" w:rsidP="001056CD">
      <w:pPr>
        <w:rPr>
          <w:rFonts w:ascii="Arial" w:hAnsi="Arial" w:cs="Arial"/>
          <w:sz w:val="24"/>
          <w:szCs w:val="24"/>
        </w:rPr>
      </w:pPr>
    </w:p>
    <w:p w:rsidR="005E3A65" w:rsidRDefault="005E3A65" w:rsidP="00196687">
      <w:pPr>
        <w:jc w:val="center"/>
        <w:rPr>
          <w:rFonts w:ascii="Arial" w:hAnsi="Arial" w:cs="Arial"/>
          <w:b/>
          <w:sz w:val="36"/>
          <w:szCs w:val="36"/>
        </w:rPr>
      </w:pPr>
    </w:p>
    <w:p w:rsidR="005E3A65" w:rsidRDefault="005E3A65" w:rsidP="00196687">
      <w:pPr>
        <w:jc w:val="center"/>
        <w:rPr>
          <w:rFonts w:ascii="Arial" w:hAnsi="Arial" w:cs="Arial"/>
          <w:b/>
          <w:sz w:val="36"/>
          <w:szCs w:val="36"/>
        </w:rPr>
      </w:pPr>
    </w:p>
    <w:p w:rsidR="005E3A65" w:rsidRDefault="005E3A65" w:rsidP="00196687">
      <w:pPr>
        <w:jc w:val="center"/>
        <w:rPr>
          <w:rFonts w:ascii="Arial" w:hAnsi="Arial" w:cs="Arial"/>
          <w:b/>
          <w:sz w:val="36"/>
          <w:szCs w:val="36"/>
        </w:rPr>
      </w:pPr>
    </w:p>
    <w:p w:rsidR="005E3A65" w:rsidRDefault="005E3A65" w:rsidP="00196687">
      <w:pPr>
        <w:jc w:val="center"/>
        <w:rPr>
          <w:rFonts w:ascii="Arial" w:hAnsi="Arial" w:cs="Arial"/>
          <w:b/>
          <w:sz w:val="36"/>
          <w:szCs w:val="36"/>
        </w:rPr>
      </w:pPr>
    </w:p>
    <w:p w:rsidR="005E3A65" w:rsidRDefault="005E3A65" w:rsidP="00196687">
      <w:pPr>
        <w:jc w:val="center"/>
        <w:rPr>
          <w:rFonts w:ascii="Arial" w:hAnsi="Arial" w:cs="Arial"/>
          <w:b/>
          <w:sz w:val="36"/>
          <w:szCs w:val="36"/>
        </w:rPr>
      </w:pPr>
    </w:p>
    <w:p w:rsidR="005E3A65" w:rsidRDefault="005E3A65" w:rsidP="00196687">
      <w:pPr>
        <w:jc w:val="center"/>
        <w:rPr>
          <w:rFonts w:ascii="Arial" w:hAnsi="Arial" w:cs="Arial"/>
          <w:b/>
          <w:sz w:val="36"/>
          <w:szCs w:val="36"/>
        </w:rPr>
      </w:pPr>
    </w:p>
    <w:p w:rsidR="005E3A65" w:rsidRDefault="005E3A65" w:rsidP="00196687">
      <w:pPr>
        <w:jc w:val="center"/>
        <w:rPr>
          <w:rFonts w:ascii="Arial" w:hAnsi="Arial" w:cs="Arial"/>
          <w:b/>
          <w:sz w:val="36"/>
          <w:szCs w:val="36"/>
        </w:rPr>
      </w:pPr>
    </w:p>
    <w:p w:rsidR="005E3A65" w:rsidRDefault="005E3A65" w:rsidP="00196687">
      <w:pPr>
        <w:jc w:val="center"/>
        <w:rPr>
          <w:rFonts w:ascii="Arial" w:hAnsi="Arial" w:cs="Arial"/>
          <w:b/>
          <w:sz w:val="36"/>
          <w:szCs w:val="36"/>
        </w:rPr>
      </w:pPr>
    </w:p>
    <w:p w:rsidR="005E3A65" w:rsidRDefault="005E3A65" w:rsidP="00196687">
      <w:pPr>
        <w:jc w:val="center"/>
        <w:rPr>
          <w:rFonts w:ascii="Arial" w:hAnsi="Arial" w:cs="Arial"/>
          <w:b/>
          <w:sz w:val="36"/>
          <w:szCs w:val="36"/>
        </w:rPr>
      </w:pPr>
    </w:p>
    <w:p w:rsidR="005E3A65" w:rsidRDefault="005E3A65" w:rsidP="00196687">
      <w:pPr>
        <w:jc w:val="center"/>
        <w:rPr>
          <w:rFonts w:ascii="Arial" w:hAnsi="Arial" w:cs="Arial"/>
          <w:b/>
          <w:sz w:val="36"/>
          <w:szCs w:val="36"/>
        </w:rPr>
      </w:pPr>
    </w:p>
    <w:p w:rsidR="005E3A65" w:rsidRDefault="005E3A65" w:rsidP="00196687">
      <w:pPr>
        <w:jc w:val="center"/>
        <w:rPr>
          <w:rFonts w:ascii="Arial" w:hAnsi="Arial" w:cs="Arial"/>
          <w:b/>
          <w:sz w:val="36"/>
          <w:szCs w:val="36"/>
        </w:rPr>
      </w:pPr>
      <w:bookmarkStart w:id="0" w:name="_GoBack"/>
      <w:bookmarkEnd w:id="0"/>
    </w:p>
    <w:p w:rsidR="00196687" w:rsidRPr="00196687" w:rsidRDefault="00196687" w:rsidP="00196687">
      <w:pPr>
        <w:jc w:val="center"/>
        <w:rPr>
          <w:rFonts w:ascii="Arial" w:hAnsi="Arial" w:cs="Arial"/>
          <w:b/>
          <w:sz w:val="36"/>
          <w:szCs w:val="36"/>
        </w:rPr>
      </w:pPr>
      <w:r w:rsidRPr="00196687">
        <w:rPr>
          <w:rFonts w:ascii="Arial" w:hAnsi="Arial" w:cs="Arial"/>
          <w:b/>
          <w:sz w:val="36"/>
          <w:szCs w:val="36"/>
        </w:rPr>
        <w:lastRenderedPageBreak/>
        <w:t xml:space="preserve">Feedback from your </w:t>
      </w:r>
      <w:r w:rsidRPr="00196687">
        <w:rPr>
          <w:rFonts w:ascii="Arial" w:hAnsi="Arial" w:cs="Arial"/>
          <w:b/>
          <w:color w:val="C00000"/>
          <w:sz w:val="36"/>
          <w:szCs w:val="36"/>
        </w:rPr>
        <w:t>S</w:t>
      </w:r>
      <w:r w:rsidRPr="00196687">
        <w:rPr>
          <w:rFonts w:ascii="Arial" w:hAnsi="Arial" w:cs="Arial"/>
          <w:b/>
          <w:color w:val="FF0000"/>
          <w:sz w:val="36"/>
          <w:szCs w:val="36"/>
        </w:rPr>
        <w:t>h</w:t>
      </w:r>
      <w:r w:rsidRPr="00196687">
        <w:rPr>
          <w:rFonts w:ascii="Arial" w:hAnsi="Arial" w:cs="Arial"/>
          <w:b/>
          <w:color w:val="FFC000"/>
          <w:sz w:val="36"/>
          <w:szCs w:val="36"/>
        </w:rPr>
        <w:t>a</w:t>
      </w:r>
      <w:r w:rsidRPr="00196687">
        <w:rPr>
          <w:rFonts w:ascii="Arial" w:hAnsi="Arial" w:cs="Arial"/>
          <w:b/>
          <w:color w:val="FFFF00"/>
          <w:sz w:val="36"/>
          <w:szCs w:val="36"/>
        </w:rPr>
        <w:t>p</w:t>
      </w:r>
      <w:r w:rsidRPr="00196687">
        <w:rPr>
          <w:rFonts w:ascii="Arial" w:hAnsi="Arial" w:cs="Arial"/>
          <w:b/>
          <w:color w:val="92D050"/>
          <w:sz w:val="36"/>
          <w:szCs w:val="36"/>
        </w:rPr>
        <w:t>e</w:t>
      </w:r>
      <w:r w:rsidRPr="00196687">
        <w:rPr>
          <w:rFonts w:ascii="Arial" w:hAnsi="Arial" w:cs="Arial"/>
          <w:b/>
          <w:sz w:val="36"/>
          <w:szCs w:val="36"/>
        </w:rPr>
        <w:t xml:space="preserve"> </w:t>
      </w:r>
      <w:r w:rsidRPr="00196687">
        <w:rPr>
          <w:rFonts w:ascii="Arial" w:hAnsi="Arial" w:cs="Arial"/>
          <w:b/>
          <w:color w:val="00B050"/>
          <w:sz w:val="36"/>
          <w:szCs w:val="36"/>
        </w:rPr>
        <w:t>B</w:t>
      </w:r>
      <w:r w:rsidRPr="00196687">
        <w:rPr>
          <w:rFonts w:ascii="Arial" w:hAnsi="Arial" w:cs="Arial"/>
          <w:b/>
          <w:color w:val="00B0F0"/>
          <w:sz w:val="36"/>
          <w:szCs w:val="36"/>
        </w:rPr>
        <w:t>i</w:t>
      </w:r>
      <w:r w:rsidRPr="00196687">
        <w:rPr>
          <w:rFonts w:ascii="Arial" w:hAnsi="Arial" w:cs="Arial"/>
          <w:b/>
          <w:color w:val="0070C0"/>
          <w:sz w:val="36"/>
          <w:szCs w:val="36"/>
        </w:rPr>
        <w:t>n</w:t>
      </w:r>
      <w:r w:rsidRPr="00196687">
        <w:rPr>
          <w:rFonts w:ascii="Arial" w:hAnsi="Arial" w:cs="Arial"/>
          <w:b/>
          <w:color w:val="002060"/>
          <w:sz w:val="36"/>
          <w:szCs w:val="36"/>
        </w:rPr>
        <w:t>g</w:t>
      </w:r>
      <w:r w:rsidRPr="00196687">
        <w:rPr>
          <w:rFonts w:ascii="Arial" w:hAnsi="Arial" w:cs="Arial"/>
          <w:b/>
          <w:color w:val="7030A0"/>
          <w:sz w:val="36"/>
          <w:szCs w:val="36"/>
        </w:rPr>
        <w:t>o</w:t>
      </w:r>
      <w:r w:rsidRPr="00196687">
        <w:rPr>
          <w:rFonts w:ascii="Arial" w:hAnsi="Arial" w:cs="Arial"/>
          <w:b/>
          <w:color w:val="7030A0"/>
          <w:sz w:val="36"/>
          <w:szCs w:val="36"/>
        </w:rPr>
        <w:t xml:space="preserve"> </w:t>
      </w:r>
      <w:r w:rsidRPr="00196687">
        <w:rPr>
          <w:rFonts w:ascii="Arial" w:hAnsi="Arial" w:cs="Arial"/>
          <w:b/>
          <w:sz w:val="36"/>
          <w:szCs w:val="36"/>
        </w:rPr>
        <w:t>experience:</w:t>
      </w:r>
    </w:p>
    <w:p w:rsidR="00196687" w:rsidRPr="00196687" w:rsidRDefault="00196687" w:rsidP="00196687">
      <w:pPr>
        <w:rPr>
          <w:rFonts w:ascii="Arial" w:hAnsi="Arial" w:cs="Arial"/>
          <w:sz w:val="40"/>
          <w:szCs w:val="24"/>
        </w:rPr>
      </w:pPr>
      <w:r>
        <w:rPr>
          <w:rFonts w:ascii="Arial" w:hAnsi="Arial" w:cs="Arial"/>
          <w:sz w:val="40"/>
          <w:szCs w:val="24"/>
        </w:rPr>
        <w:softHyphen/>
      </w:r>
      <w:r>
        <w:rPr>
          <w:rFonts w:ascii="Arial" w:hAnsi="Arial" w:cs="Arial"/>
          <w:sz w:val="40"/>
          <w:szCs w:val="24"/>
        </w:rPr>
        <w:softHyphen/>
      </w:r>
      <w:r>
        <w:rPr>
          <w:rFonts w:ascii="Arial" w:hAnsi="Arial" w:cs="Arial"/>
          <w:sz w:val="40"/>
          <w:szCs w:val="24"/>
        </w:rPr>
        <w:softHyphen/>
      </w:r>
      <w:r>
        <w:rPr>
          <w:rFonts w:ascii="Arial" w:hAnsi="Arial" w:cs="Arial"/>
          <w:sz w:val="40"/>
          <w:szCs w:val="24"/>
        </w:rPr>
        <w:softHyphen/>
      </w:r>
      <w:r>
        <w:rPr>
          <w:rFonts w:ascii="Arial" w:hAnsi="Arial" w:cs="Arial"/>
          <w:sz w:val="40"/>
          <w:szCs w:val="24"/>
        </w:rPr>
        <w:softHyphen/>
      </w:r>
      <w:r>
        <w:rPr>
          <w:rFonts w:ascii="Arial" w:hAnsi="Arial" w:cs="Arial"/>
          <w:sz w:val="40"/>
          <w:szCs w:val="24"/>
        </w:rPr>
        <w:softHyphen/>
      </w:r>
      <w:r>
        <w:rPr>
          <w:rFonts w:ascii="Arial" w:hAnsi="Arial" w:cs="Arial"/>
          <w:sz w:val="40"/>
          <w:szCs w:val="24"/>
        </w:rPr>
        <w:softHyphen/>
      </w:r>
      <w:r>
        <w:rPr>
          <w:rFonts w:ascii="Arial" w:hAnsi="Arial" w:cs="Arial"/>
          <w:sz w:val="40"/>
          <w:szCs w:val="24"/>
        </w:rPr>
        <w:softHyphen/>
      </w:r>
      <w:r>
        <w:rPr>
          <w:rFonts w:ascii="Arial" w:hAnsi="Arial" w:cs="Arial"/>
          <w:sz w:val="40"/>
          <w:szCs w:val="24"/>
        </w:rPr>
        <w:softHyphen/>
      </w:r>
      <w:r>
        <w:rPr>
          <w:rFonts w:ascii="Arial" w:hAnsi="Arial" w:cs="Arial"/>
          <w:sz w:val="40"/>
          <w:szCs w:val="24"/>
        </w:rPr>
        <w:softHyphen/>
      </w:r>
      <w:r>
        <w:rPr>
          <w:rFonts w:ascii="Arial" w:hAnsi="Arial" w:cs="Arial"/>
          <w:sz w:val="40"/>
          <w:szCs w:val="24"/>
        </w:rPr>
        <w:softHyphen/>
      </w:r>
      <w:r>
        <w:rPr>
          <w:rFonts w:ascii="Arial" w:hAnsi="Arial" w:cs="Arial"/>
          <w:sz w:val="40"/>
          <w:szCs w:val="24"/>
        </w:rPr>
        <w:softHyphen/>
      </w:r>
      <w:r>
        <w:rPr>
          <w:rFonts w:ascii="Arial" w:hAnsi="Arial" w:cs="Arial"/>
          <w:sz w:val="40"/>
          <w:szCs w:val="24"/>
        </w:rPr>
        <w:softHyphen/>
      </w:r>
      <w:r>
        <w:rPr>
          <w:rFonts w:ascii="Arial" w:hAnsi="Arial" w:cs="Arial"/>
          <w:sz w:val="40"/>
          <w:szCs w:val="24"/>
        </w:rPr>
        <w:softHyphen/>
      </w:r>
      <w:r>
        <w:rPr>
          <w:rFonts w:ascii="Arial" w:hAnsi="Arial" w:cs="Arial"/>
          <w:sz w:val="40"/>
          <w:szCs w:val="24"/>
        </w:rPr>
        <w:softHyphen/>
      </w:r>
      <w:r>
        <w:rPr>
          <w:rFonts w:ascii="Arial" w:hAnsi="Arial" w:cs="Arial"/>
          <w:sz w:val="40"/>
          <w:szCs w:val="24"/>
        </w:rPr>
        <w:softHyphen/>
      </w:r>
      <w:r>
        <w:rPr>
          <w:rFonts w:ascii="Arial" w:hAnsi="Arial" w:cs="Arial"/>
          <w:sz w:val="40"/>
          <w:szCs w:val="24"/>
        </w:rPr>
        <w:softHyphen/>
      </w:r>
      <w:r>
        <w:rPr>
          <w:rFonts w:ascii="Arial" w:hAnsi="Arial" w:cs="Arial"/>
          <w:sz w:val="40"/>
          <w:szCs w:val="24"/>
        </w:rPr>
        <w:softHyphen/>
      </w:r>
      <w:r>
        <w:rPr>
          <w:rFonts w:ascii="Arial" w:hAnsi="Arial" w:cs="Arial"/>
          <w:sz w:val="40"/>
          <w:szCs w:val="24"/>
        </w:rPr>
        <w:softHyphen/>
      </w:r>
      <w:r>
        <w:rPr>
          <w:rFonts w:ascii="Arial" w:hAnsi="Arial" w:cs="Arial"/>
          <w:sz w:val="40"/>
          <w:szCs w:val="24"/>
        </w:rPr>
        <w:softHyphen/>
      </w:r>
      <w:r>
        <w:rPr>
          <w:rFonts w:ascii="Arial" w:hAnsi="Arial" w:cs="Arial"/>
          <w:sz w:val="40"/>
          <w:szCs w:val="24"/>
        </w:rPr>
        <w:softHyphen/>
      </w:r>
      <w:r>
        <w:rPr>
          <w:rFonts w:ascii="Arial" w:hAnsi="Arial" w:cs="Arial"/>
          <w:sz w:val="40"/>
          <w:szCs w:val="24"/>
        </w:rPr>
        <w:softHyphen/>
      </w:r>
      <w:r>
        <w:rPr>
          <w:rFonts w:ascii="Arial" w:hAnsi="Arial" w:cs="Arial"/>
          <w:sz w:val="40"/>
          <w:szCs w:val="24"/>
        </w:rPr>
        <w:softHyphen/>
      </w:r>
      <w:r>
        <w:rPr>
          <w:rFonts w:ascii="Arial" w:hAnsi="Arial" w:cs="Arial"/>
          <w:sz w:val="40"/>
          <w:szCs w:val="24"/>
        </w:rPr>
        <w:softHyphen/>
      </w:r>
      <w:r>
        <w:rPr>
          <w:rFonts w:ascii="Arial" w:hAnsi="Arial" w:cs="Arial"/>
          <w:sz w:val="40"/>
          <w:szCs w:val="24"/>
        </w:rPr>
        <w:softHyphen/>
      </w:r>
      <w:r>
        <w:rPr>
          <w:rFonts w:ascii="Arial" w:hAnsi="Arial" w:cs="Arial"/>
          <w:sz w:val="40"/>
          <w:szCs w:val="24"/>
        </w:rPr>
        <w:softHyphen/>
      </w:r>
      <w:r>
        <w:rPr>
          <w:rFonts w:ascii="Arial" w:hAnsi="Arial" w:cs="Arial"/>
          <w:sz w:val="40"/>
          <w:szCs w:val="24"/>
        </w:rPr>
        <w:softHyphen/>
      </w:r>
      <w:r>
        <w:rPr>
          <w:rFonts w:ascii="Arial" w:hAnsi="Arial" w:cs="Arial"/>
          <w:sz w:val="40"/>
          <w:szCs w:val="24"/>
        </w:rPr>
        <w:softHyphen/>
      </w:r>
      <w:r>
        <w:rPr>
          <w:rFonts w:ascii="Arial" w:hAnsi="Arial" w:cs="Arial"/>
          <w:sz w:val="40"/>
          <w:szCs w:val="24"/>
        </w:rPr>
        <w:softHyphen/>
      </w:r>
      <w:r>
        <w:rPr>
          <w:rFonts w:ascii="Arial" w:hAnsi="Arial" w:cs="Arial"/>
          <w:sz w:val="40"/>
          <w:szCs w:val="24"/>
        </w:rPr>
        <w:softHyphen/>
      </w:r>
      <w:r>
        <w:rPr>
          <w:rFonts w:ascii="Arial" w:hAnsi="Arial" w:cs="Arial"/>
          <w:sz w:val="40"/>
          <w:szCs w:val="24"/>
        </w:rPr>
        <w:softHyphen/>
      </w:r>
      <w:r>
        <w:rPr>
          <w:rFonts w:ascii="Arial" w:hAnsi="Arial" w:cs="Arial"/>
          <w:sz w:val="40"/>
          <w:szCs w:val="24"/>
        </w:rPr>
        <w:softHyphen/>
      </w:r>
      <w:r>
        <w:rPr>
          <w:rFonts w:ascii="Arial" w:hAnsi="Arial" w:cs="Arial"/>
          <w:sz w:val="40"/>
          <w:szCs w:val="24"/>
        </w:rPr>
        <w:softHyphen/>
      </w:r>
      <w:r>
        <w:rPr>
          <w:rFonts w:ascii="Arial" w:hAnsi="Arial" w:cs="Arial"/>
          <w:sz w:val="40"/>
          <w:szCs w:val="24"/>
        </w:rPr>
        <w:softHyphen/>
      </w:r>
      <w:r>
        <w:rPr>
          <w:rFonts w:ascii="Arial" w:hAnsi="Arial" w:cs="Arial"/>
          <w:sz w:val="40"/>
          <w:szCs w:val="24"/>
        </w:rPr>
        <w:softHyphen/>
      </w:r>
      <w:r>
        <w:rPr>
          <w:rFonts w:ascii="Arial" w:hAnsi="Arial" w:cs="Arial"/>
          <w:sz w:val="40"/>
          <w:szCs w:val="24"/>
        </w:rPr>
        <w:softHyphen/>
        <w:t>––––––––––––––––––––––––––––––––––––––––––––––––––––––––––––––––––––––––––––––––––––––––––––––––––––––––––––––––––––––––––––––––––––––––––––––––––––––––––––––––––––––––––––––––––––––––––––––––––––––––––––––––––––––––––––––––––––––––––––––––––––––––––––––––––––––––––––––––––––––––––––––––––––––––––––––––––––––––––––––––––––––––––––––––––––––––––––––––––––––––––––––––––––––––––––––––––––––––––––––––––––––––––––––––––––––––––––––––––––––––––––––––––––––––––––––––––––––––––––––––––––––––––––––––––––––––––––––––––––––––––––––––––––––––––––––––––––––––––––––––––––––––––––––––––––––––––––––––––––––––––––––––––––––––––––––––––––––––––––––––––––––––––––––––––––––––––––––––––––––––––––––––––––––––––––––––––––––––––––––––––––––––––––––––––––––––––––––––––––––––––––––––––––––––––––––––––––––––––––––––––––––––––––––––––––––––––––––––––––––––––––––––––––––––––––––––––––––––––––––––––––––––––––––––––––––––––––––––––––––––––––––––––––––––––––––––––––––––––––––––––––––––––––––––––––––––––––––––––––––––––––––––</w:t>
      </w:r>
    </w:p>
    <w:sectPr w:rsidR="00196687" w:rsidRPr="00196687">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0313" w:rsidRDefault="00410313" w:rsidP="001056CD">
      <w:pPr>
        <w:spacing w:after="0" w:line="240" w:lineRule="auto"/>
      </w:pPr>
      <w:r>
        <w:separator/>
      </w:r>
    </w:p>
  </w:endnote>
  <w:endnote w:type="continuationSeparator" w:id="0">
    <w:p w:rsidR="00410313" w:rsidRDefault="00410313" w:rsidP="001056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0313" w:rsidRDefault="00410313" w:rsidP="001056CD">
      <w:pPr>
        <w:spacing w:after="0" w:line="240" w:lineRule="auto"/>
      </w:pPr>
      <w:r>
        <w:separator/>
      </w:r>
    </w:p>
  </w:footnote>
  <w:footnote w:type="continuationSeparator" w:id="0">
    <w:p w:rsidR="00410313" w:rsidRDefault="00410313" w:rsidP="001056C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5292" w:rsidRPr="00345292" w:rsidRDefault="00345292">
    <w:pPr>
      <w:pStyle w:val="Header"/>
      <w:rPr>
        <w:rFonts w:ascii="Arial" w:hAnsi="Arial" w:cs="Arial"/>
      </w:rPr>
    </w:pPr>
    <w:r w:rsidRPr="00345292">
      <w:rPr>
        <w:rFonts w:ascii="Arial" w:hAnsi="Arial" w:cs="Arial"/>
      </w:rPr>
      <w:t>EMTH 310-030</w:t>
    </w:r>
    <w:r w:rsidRPr="00345292">
      <w:rPr>
        <w:rFonts w:ascii="Arial" w:hAnsi="Arial" w:cs="Arial"/>
      </w:rPr>
      <w:ptab w:relativeTo="margin" w:alignment="center" w:leader="none"/>
    </w:r>
    <w:r w:rsidRPr="00345292">
      <w:rPr>
        <w:rFonts w:ascii="Arial" w:hAnsi="Arial" w:cs="Arial"/>
      </w:rPr>
      <w:t>Themed Task #1</w:t>
    </w:r>
    <w:r w:rsidRPr="00345292">
      <w:rPr>
        <w:rFonts w:ascii="Arial" w:hAnsi="Arial" w:cs="Arial"/>
      </w:rPr>
      <w:ptab w:relativeTo="margin" w:alignment="right" w:leader="none"/>
    </w:r>
    <w:r w:rsidRPr="00345292">
      <w:rPr>
        <w:rFonts w:ascii="Arial" w:hAnsi="Arial" w:cs="Arial"/>
      </w:rPr>
      <w:t>Jordan Reeves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41C1534"/>
    <w:multiLevelType w:val="hybridMultilevel"/>
    <w:tmpl w:val="B672DCD6"/>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56CD"/>
    <w:rsid w:val="0010504B"/>
    <w:rsid w:val="001056CD"/>
    <w:rsid w:val="001062CB"/>
    <w:rsid w:val="00196687"/>
    <w:rsid w:val="001A0C42"/>
    <w:rsid w:val="001D4FEB"/>
    <w:rsid w:val="00283235"/>
    <w:rsid w:val="00345292"/>
    <w:rsid w:val="00410313"/>
    <w:rsid w:val="005E3A65"/>
    <w:rsid w:val="005F00C5"/>
    <w:rsid w:val="006A1248"/>
    <w:rsid w:val="00831800"/>
    <w:rsid w:val="008846EA"/>
    <w:rsid w:val="00A6638A"/>
    <w:rsid w:val="00B86008"/>
    <w:rsid w:val="00BB51FE"/>
    <w:rsid w:val="00C326D8"/>
    <w:rsid w:val="00CD042C"/>
    <w:rsid w:val="00D31155"/>
    <w:rsid w:val="00DC57A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82C584-F1FD-40A4-9310-93CDCB87C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056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56CD"/>
  </w:style>
  <w:style w:type="paragraph" w:styleId="Footer">
    <w:name w:val="footer"/>
    <w:basedOn w:val="Normal"/>
    <w:link w:val="FooterChar"/>
    <w:uiPriority w:val="99"/>
    <w:unhideWhenUsed/>
    <w:rsid w:val="001056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56CD"/>
  </w:style>
  <w:style w:type="paragraph" w:customStyle="1" w:styleId="heading">
    <w:name w:val="heading"/>
    <w:basedOn w:val="Normal"/>
    <w:rsid w:val="001D4FEB"/>
    <w:pPr>
      <w:spacing w:before="100" w:beforeAutospacing="1" w:after="100" w:afterAutospacing="1" w:line="240" w:lineRule="auto"/>
    </w:pPr>
    <w:rPr>
      <w:rFonts w:ascii="Times New Roman" w:eastAsia="Times New Roman" w:hAnsi="Times New Roman" w:cs="Times New Roman"/>
      <w:sz w:val="24"/>
      <w:szCs w:val="24"/>
      <w:lang w:eastAsia="en-CA"/>
    </w:rPr>
  </w:style>
  <w:style w:type="table" w:styleId="TableGrid">
    <w:name w:val="Table Grid"/>
    <w:basedOn w:val="TableNormal"/>
    <w:uiPriority w:val="39"/>
    <w:rsid w:val="008846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45292"/>
    <w:pPr>
      <w:ind w:left="720"/>
      <w:contextualSpacing/>
    </w:pPr>
  </w:style>
  <w:style w:type="character" w:customStyle="1" w:styleId="apple-converted-space">
    <w:name w:val="apple-converted-space"/>
    <w:basedOn w:val="DefaultParagraphFont"/>
    <w:rsid w:val="002832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117995">
      <w:bodyDiv w:val="1"/>
      <w:marLeft w:val="0"/>
      <w:marRight w:val="0"/>
      <w:marTop w:val="0"/>
      <w:marBottom w:val="0"/>
      <w:divBdr>
        <w:top w:val="none" w:sz="0" w:space="0" w:color="auto"/>
        <w:left w:val="none" w:sz="0" w:space="0" w:color="auto"/>
        <w:bottom w:val="none" w:sz="0" w:space="0" w:color="auto"/>
        <w:right w:val="none" w:sz="0" w:space="0" w:color="auto"/>
      </w:divBdr>
    </w:div>
    <w:div w:id="745616577">
      <w:bodyDiv w:val="1"/>
      <w:marLeft w:val="0"/>
      <w:marRight w:val="0"/>
      <w:marTop w:val="0"/>
      <w:marBottom w:val="0"/>
      <w:divBdr>
        <w:top w:val="none" w:sz="0" w:space="0" w:color="auto"/>
        <w:left w:val="none" w:sz="0" w:space="0" w:color="auto"/>
        <w:bottom w:val="none" w:sz="0" w:space="0" w:color="auto"/>
        <w:right w:val="none" w:sz="0" w:space="0" w:color="auto"/>
      </w:divBdr>
    </w:div>
    <w:div w:id="967055456">
      <w:bodyDiv w:val="1"/>
      <w:marLeft w:val="0"/>
      <w:marRight w:val="0"/>
      <w:marTop w:val="0"/>
      <w:marBottom w:val="0"/>
      <w:divBdr>
        <w:top w:val="none" w:sz="0" w:space="0" w:color="auto"/>
        <w:left w:val="none" w:sz="0" w:space="0" w:color="auto"/>
        <w:bottom w:val="none" w:sz="0" w:space="0" w:color="auto"/>
        <w:right w:val="none" w:sz="0" w:space="0" w:color="auto"/>
      </w:divBdr>
    </w:div>
    <w:div w:id="1269386957">
      <w:bodyDiv w:val="1"/>
      <w:marLeft w:val="0"/>
      <w:marRight w:val="0"/>
      <w:marTop w:val="0"/>
      <w:marBottom w:val="0"/>
      <w:divBdr>
        <w:top w:val="none" w:sz="0" w:space="0" w:color="auto"/>
        <w:left w:val="none" w:sz="0" w:space="0" w:color="auto"/>
        <w:bottom w:val="none" w:sz="0" w:space="0" w:color="auto"/>
        <w:right w:val="none" w:sz="0" w:space="0" w:color="auto"/>
      </w:divBdr>
    </w:div>
    <w:div w:id="1594390959">
      <w:bodyDiv w:val="1"/>
      <w:marLeft w:val="0"/>
      <w:marRight w:val="0"/>
      <w:marTop w:val="0"/>
      <w:marBottom w:val="0"/>
      <w:divBdr>
        <w:top w:val="none" w:sz="0" w:space="0" w:color="auto"/>
        <w:left w:val="none" w:sz="0" w:space="0" w:color="auto"/>
        <w:bottom w:val="none" w:sz="0" w:space="0" w:color="auto"/>
        <w:right w:val="none" w:sz="0" w:space="0" w:color="auto"/>
      </w:divBdr>
    </w:div>
    <w:div w:id="1639262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241</TotalTime>
  <Pages>5</Pages>
  <Words>804</Words>
  <Characters>4585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Jordan D. Reeves</dc:creator>
  <cp:keywords/>
  <dc:description/>
  <cp:lastModifiedBy>Jordan D. Reeves</cp:lastModifiedBy>
  <cp:revision>9</cp:revision>
  <dcterms:created xsi:type="dcterms:W3CDTF">2015-11-24T16:49:00Z</dcterms:created>
  <dcterms:modified xsi:type="dcterms:W3CDTF">2015-11-25T02:47:00Z</dcterms:modified>
</cp:coreProperties>
</file>